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E402D" w14:textId="5A7AF838" w:rsidR="00283084" w:rsidRPr="00283084" w:rsidRDefault="003C3322" w:rsidP="003C3322">
      <w:pPr>
        <w:spacing w:after="0" w:line="240" w:lineRule="auto"/>
        <w:ind w:right="-576"/>
        <w:jc w:val="center"/>
        <w:rPr>
          <w:rFonts w:ascii="Georgia" w:hAnsi="Georgia" w:cs="Times New Roman"/>
          <w:b/>
          <w:color w:val="806000" w:themeColor="accent4" w:themeShade="80"/>
          <w:sz w:val="18"/>
          <w:szCs w:val="18"/>
          <w14:cntxtAlts/>
        </w:rPr>
      </w:pPr>
      <w:bookmarkStart w:id="0" w:name="_Hlk65142755"/>
      <w:r w:rsidRPr="00283084">
        <w:rPr>
          <w:rFonts w:ascii="Georgia" w:hAnsi="Georgia" w:cs="Times New Roman"/>
          <w:b/>
          <w:bCs/>
          <w:noProof/>
          <w:color w:val="806000" w:themeColor="accent4" w:themeShade="80"/>
          <w:sz w:val="40"/>
          <w:szCs w:val="40"/>
        </w:rPr>
        <mc:AlternateContent>
          <mc:Choice Requires="wps">
            <w:drawing>
              <wp:anchor distT="0" distB="0" distL="114300" distR="114300" simplePos="0" relativeHeight="251661312" behindDoc="0" locked="0" layoutInCell="1" allowOverlap="1" wp14:anchorId="4B7C19EB" wp14:editId="434A6E4C">
                <wp:simplePos x="0" y="0"/>
                <wp:positionH relativeFrom="column">
                  <wp:posOffset>5748655</wp:posOffset>
                </wp:positionH>
                <wp:positionV relativeFrom="paragraph">
                  <wp:posOffset>-602615</wp:posOffset>
                </wp:positionV>
                <wp:extent cx="1137285" cy="1079500"/>
                <wp:effectExtent l="0" t="0" r="5715" b="6350"/>
                <wp:wrapNone/>
                <wp:docPr id="6" name="Text Box 6"/>
                <wp:cNvGraphicFramePr/>
                <a:graphic xmlns:a="http://schemas.openxmlformats.org/drawingml/2006/main">
                  <a:graphicData uri="http://schemas.microsoft.com/office/word/2010/wordprocessingShape">
                    <wps:wsp>
                      <wps:cNvSpPr txBox="1"/>
                      <wps:spPr>
                        <a:xfrm>
                          <a:off x="0" y="0"/>
                          <a:ext cx="1137285" cy="1079500"/>
                        </a:xfrm>
                        <a:prstGeom prst="rect">
                          <a:avLst/>
                        </a:prstGeom>
                        <a:solidFill>
                          <a:sysClr val="window" lastClr="FFFFFF"/>
                        </a:solidFill>
                        <a:ln w="6350">
                          <a:noFill/>
                        </a:ln>
                      </wps:spPr>
                      <wps:txbx>
                        <w:txbxContent>
                          <w:p w14:paraId="601F2E3E" w14:textId="77777777" w:rsidR="00283084" w:rsidRDefault="00283084" w:rsidP="003C3322">
                            <w:pPr>
                              <w:ind w:right="-495"/>
                            </w:pPr>
                            <w:r>
                              <w:rPr>
                                <w:noProof/>
                              </w:rPr>
                              <w:drawing>
                                <wp:inline distT="0" distB="0" distL="0" distR="0" wp14:anchorId="273DD81E" wp14:editId="64C545A9">
                                  <wp:extent cx="948055" cy="948055"/>
                                  <wp:effectExtent l="0" t="0" r="4445" b="4445"/>
                                  <wp:docPr id="4" name="Picture 6" descr="geodesic">
                                    <a:extLst xmlns:a="http://schemas.openxmlformats.org/drawingml/2006/main">
                                      <a:ext uri="{FF2B5EF4-FFF2-40B4-BE49-F238E27FC236}">
                                        <a16:creationId xmlns:a16="http://schemas.microsoft.com/office/drawing/2014/main" id="{11B8DC41-18B8-4289-A59B-6867B1FE6C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odesic">
                                            <a:extLst>
                                              <a:ext uri="{FF2B5EF4-FFF2-40B4-BE49-F238E27FC236}">
                                                <a16:creationId xmlns:a16="http://schemas.microsoft.com/office/drawing/2014/main" id="{11B8DC41-18B8-4289-A59B-6867B1FE6CF5}"/>
                                              </a:ext>
                                            </a:extLst>
                                          </pic:cNvPr>
                                          <pic:cNvPicPr>
                                            <a:picLocks noChangeAspect="1" noChangeArrowheads="1"/>
                                          </pic:cNvPicPr>
                                        </pic:nvPicPr>
                                        <pic:blipFill>
                                          <a:blip r:embed="rId8">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48055" cy="948055"/>
                                          </a:xfrm>
                                          <a:prstGeom prst="rect">
                                            <a:avLst/>
                                          </a:prstGeom>
                                          <a:noFill/>
                                          <a:ln>
                                            <a:noFill/>
                                          </a:ln>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B7C19EB" id="_x0000_t202" coordsize="21600,21600" o:spt="202" path="m,l,21600r21600,l21600,xe">
                <v:stroke joinstyle="miter"/>
                <v:path gradientshapeok="t" o:connecttype="rect"/>
              </v:shapetype>
              <v:shape id="Text Box 6" o:spid="_x0000_s1026" type="#_x0000_t202" style="position:absolute;left:0;text-align:left;margin-left:452.65pt;margin-top:-47.45pt;width:89.55pt;height: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UP+TQIAAIsEAAAOAAAAZHJzL2Uyb0RvYy54bWysVE1vGjEQvVfqf7B8L7uQQBKUJaJEVJWi&#10;JBJUORuvN6zk9bi2YZf++j57IV/tqSoHM54Zz8d7M3t90zWa7ZXzNZmCDwc5Z8pIKmvzXPAf6+WX&#10;S858EKYUmowq+EF5fjP7/Om6tVM1oi3pUjmGIMZPW1vwbQh2mmVeblUj/ICsMjBW5BoRcHXPWelE&#10;i+iNzkZ5PslacqV1JJX30N72Rj5L8atKyfBQVV4FpguO2kI6XTo38cxm12L67ITd1vJYhviHKhpR&#10;GyR9CXUrgmA7V/8RqqmlI09VGEhqMqqqWqrUA7oZ5h+6WW2FVakXgOPtC0z+/4WV9/tHx+qy4BPO&#10;jGhA0Vp1gX2ljk0iOq31UzitLNxCBzVYPuk9lLHprnJN/Ec7DHbgfHjBNgaT8dHw7GJ0OeZMwjbM&#10;L67GeUI/e31unQ/fFDUsCgV3IC9hKvZ3PqAUuJ5cYjZPui6XtdbpcvAL7dhegGeMR0ktZ1r4AGXB&#10;l+kXq0aId8+0YS1aPxvnKZOhGK/30wbusfu+yyiFbtMdIdlQeQAijvqJ8lYua1R9h5SPwmGEAALW&#10;IjzgqDQhCR0lzrbkfv1NH/3BLKyctRjJgvufO+EUOvluwPnV8Pw8znC6nI8vRri4t5bNW4vZNQsC&#10;GkMsoJVJjP5Bn8TKUfOE7ZnHrDAJI5G74OEkLkK/KNg+qebz5ISptSLcmZWVMXSEPnKy7p6Es0fi&#10;Aji/p9PwiukH/nrf+NLQfBeoqhO5EeAe1SPumPhE2HE740q9vSev12/I7DcAAAD//wMAUEsDBBQA&#10;BgAIAAAAIQC2ixus4wAAAAsBAAAPAAAAZHJzL2Rvd25yZXYueG1sTI/BTsMwEETvSPyDtUjcWruQ&#10;QhPiVAiBoBJR24DE1Y2XJBCvo9htQr8e9wTH1TzNvE2Xo2nZAXvXWJIwmwpgSKXVDVUS3t+eJgtg&#10;zivSqrWEEn7QwTI7P0tVou1AWzwUvmKhhFyiJNTedwnnrqzRKDe1HVLIPm1vlA9nX3HdqyGUm5Zf&#10;CXHDjWooLNSqw4cay+9ibyR8DMVzv16tvjbdS35cH4v8FR9zKS8vxvs7YB5H/wfDST+oQxacdnZP&#10;2rFWQizm1wGVMImjGNiJEIsoAraTcDufAc9S/v+H7BcAAP//AwBQSwECLQAUAAYACAAAACEAtoM4&#10;kv4AAADhAQAAEwAAAAAAAAAAAAAAAAAAAAAAW0NvbnRlbnRfVHlwZXNdLnhtbFBLAQItABQABgAI&#10;AAAAIQA4/SH/1gAAAJQBAAALAAAAAAAAAAAAAAAAAC8BAABfcmVscy8ucmVsc1BLAQItABQABgAI&#10;AAAAIQCnaUP+TQIAAIsEAAAOAAAAAAAAAAAAAAAAAC4CAABkcnMvZTJvRG9jLnhtbFBLAQItABQA&#10;BgAIAAAAIQC2ixus4wAAAAsBAAAPAAAAAAAAAAAAAAAAAKcEAABkcnMvZG93bnJldi54bWxQSwUG&#10;AAAAAAQABADzAAAAtwUAAAAA&#10;" fillcolor="window" stroked="f" strokeweight=".5pt">
                <v:textbox>
                  <w:txbxContent>
                    <w:p w14:paraId="601F2E3E" w14:textId="77777777" w:rsidR="00283084" w:rsidRDefault="00283084" w:rsidP="003C3322">
                      <w:pPr>
                        <w:ind w:right="-495"/>
                      </w:pPr>
                      <w:r>
                        <w:rPr>
                          <w:noProof/>
                        </w:rPr>
                        <w:drawing>
                          <wp:inline distT="0" distB="0" distL="0" distR="0" wp14:anchorId="273DD81E" wp14:editId="64C545A9">
                            <wp:extent cx="948055" cy="948055"/>
                            <wp:effectExtent l="0" t="0" r="4445" b="4445"/>
                            <wp:docPr id="4" name="Picture 6" descr="geodesic">
                              <a:extLst xmlns:a="http://schemas.openxmlformats.org/drawingml/2006/main">
                                <a:ext uri="{FF2B5EF4-FFF2-40B4-BE49-F238E27FC236}">
                                  <a16:creationId xmlns:a16="http://schemas.microsoft.com/office/drawing/2014/main" id="{11B8DC41-18B8-4289-A59B-6867B1FE6C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odesic">
                                      <a:extLst>
                                        <a:ext uri="{FF2B5EF4-FFF2-40B4-BE49-F238E27FC236}">
                                          <a16:creationId xmlns:a16="http://schemas.microsoft.com/office/drawing/2014/main" id="{11B8DC41-18B8-4289-A59B-6867B1FE6CF5}"/>
                                        </a:ext>
                                      </a:extLst>
                                    </pic:cNvPr>
                                    <pic:cNvPicPr>
                                      <a:picLocks noChangeAspect="1" noChangeArrowheads="1"/>
                                    </pic:cNvPicPr>
                                  </pic:nvPicPr>
                                  <pic:blipFill>
                                    <a:blip r:embed="rId8">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48055" cy="948055"/>
                                    </a:xfrm>
                                    <a:prstGeom prst="rect">
                                      <a:avLst/>
                                    </a:prstGeom>
                                    <a:noFill/>
                                    <a:ln>
                                      <a:noFill/>
                                    </a:ln>
                                    <a:extLst/>
                                  </pic:spPr>
                                </pic:pic>
                              </a:graphicData>
                            </a:graphic>
                          </wp:inline>
                        </w:drawing>
                      </w:r>
                    </w:p>
                  </w:txbxContent>
                </v:textbox>
              </v:shape>
            </w:pict>
          </mc:Fallback>
        </mc:AlternateContent>
      </w:r>
      <w:r w:rsidR="00283084" w:rsidRPr="00283084">
        <w:rPr>
          <w:rFonts w:ascii="Calibri" w:hAnsi="Calibri" w:cs="Times New Roman"/>
          <w:noProof/>
        </w:rPr>
        <mc:AlternateContent>
          <mc:Choice Requires="wps">
            <w:drawing>
              <wp:anchor distT="0" distB="0" distL="114300" distR="114300" simplePos="0" relativeHeight="251662336" behindDoc="0" locked="0" layoutInCell="1" allowOverlap="1" wp14:anchorId="61555305" wp14:editId="77B16F23">
                <wp:simplePos x="0" y="0"/>
                <wp:positionH relativeFrom="column">
                  <wp:posOffset>203835</wp:posOffset>
                </wp:positionH>
                <wp:positionV relativeFrom="paragraph">
                  <wp:posOffset>-320675</wp:posOffset>
                </wp:positionV>
                <wp:extent cx="6096000" cy="1200150"/>
                <wp:effectExtent l="0" t="0" r="0" b="0"/>
                <wp:wrapNone/>
                <wp:docPr id="9" name="Rectangle 14">
                  <a:extLst xmlns:a="http://schemas.openxmlformats.org/drawingml/2006/main"/>
                </wp:docPr>
                <wp:cNvGraphicFramePr/>
                <a:graphic xmlns:a="http://schemas.openxmlformats.org/drawingml/2006/main">
                  <a:graphicData uri="http://schemas.microsoft.com/office/word/2010/wordprocessingShape">
                    <wps:wsp>
                      <wps:cNvSpPr/>
                      <wps:spPr>
                        <a:xfrm>
                          <a:off x="0" y="0"/>
                          <a:ext cx="6096000" cy="1200150"/>
                        </a:xfrm>
                        <a:prstGeom prst="rect">
                          <a:avLst/>
                        </a:prstGeom>
                      </wps:spPr>
                      <wps:txbx>
                        <w:txbxContent>
                          <w:p w14:paraId="4DD53A79" w14:textId="77777777" w:rsidR="00283084" w:rsidRDefault="00283084" w:rsidP="00283084">
                            <w:pPr>
                              <w:pStyle w:val="NormalWeb"/>
                              <w:spacing w:after="0"/>
                              <w:jc w:val="center"/>
                            </w:pPr>
                            <w:r>
                              <w:rPr>
                                <w:rFonts w:ascii="Georgia" w:eastAsia="Calibri" w:hAnsi="Georgia"/>
                                <w:b/>
                                <w:bCs/>
                                <w:color w:val="806000"/>
                                <w:kern w:val="24"/>
                                <w:sz w:val="64"/>
                                <w:szCs w:val="64"/>
                              </w:rPr>
                              <w:t>RENAISSANCE CENTER</w:t>
                            </w:r>
                            <w:r>
                              <w:rPr>
                                <w:rFonts w:ascii="Georgia" w:eastAsia="Calibri" w:hAnsi="Georgia"/>
                                <w:b/>
                                <w:bCs/>
                                <w:color w:val="806000"/>
                                <w:kern w:val="24"/>
                                <w:sz w:val="96"/>
                                <w:szCs w:val="96"/>
                              </w:rPr>
                              <w:t> </w:t>
                            </w:r>
                          </w:p>
                          <w:p w14:paraId="0831002A" w14:textId="77777777" w:rsidR="00283084" w:rsidRDefault="00283084" w:rsidP="00283084">
                            <w:pPr>
                              <w:pStyle w:val="NormalWeb"/>
                              <w:spacing w:after="0"/>
                              <w:jc w:val="center"/>
                            </w:pPr>
                            <w:r>
                              <w:rPr>
                                <w:rFonts w:ascii="Georgia" w:eastAsia="Calibri" w:hAnsi="Georgia"/>
                                <w:b/>
                                <w:bCs/>
                                <w:color w:val="806000"/>
                                <w:kern w:val="24"/>
                              </w:rPr>
                              <w:t>FOR KNOWLEDGE INTEGRATION, INTERDISCIPLINARY THINKING, </w:t>
                            </w:r>
                          </w:p>
                          <w:p w14:paraId="5AE00B52" w14:textId="77777777" w:rsidR="00283084" w:rsidRDefault="00283084" w:rsidP="00283084">
                            <w:pPr>
                              <w:pStyle w:val="NormalWeb"/>
                              <w:spacing w:after="0"/>
                              <w:jc w:val="center"/>
                            </w:pPr>
                            <w:r>
                              <w:rPr>
                                <w:rFonts w:ascii="Georgia" w:eastAsia="Calibri" w:hAnsi="Georgia"/>
                                <w:b/>
                                <w:bCs/>
                                <w:color w:val="806000"/>
                                <w:kern w:val="24"/>
                              </w:rPr>
                              <w:t>AND ADVANCED APPLICATIONS OF IMAGINATION</w:t>
                            </w:r>
                          </w:p>
                        </w:txbxContent>
                      </wps:txbx>
                      <wps:bodyPr>
                        <a:spAutoFit/>
                      </wps:bodyPr>
                    </wps:wsp>
                  </a:graphicData>
                </a:graphic>
              </wp:anchor>
            </w:drawing>
          </mc:Choice>
          <mc:Fallback>
            <w:pict>
              <v:rect w14:anchorId="61555305" id="Rectangle 14" o:spid="_x0000_s1027" style="position:absolute;left:0;text-align:left;margin-left:16.05pt;margin-top:-25.25pt;width:480pt;height:9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0s6gAEAAAADAAAOAAAAZHJzL2Uyb0RvYy54bWysUslOwzAQvSPxD5bv1EkFFURNK6SqXBBU&#10;LB/gOnZjKV7kcZv07xm7C9sNcRnPEj+/9ybT+WA6spMBtLM1LUcFJdIK12i7qen72/LqlhKI3Da8&#10;c1bWdC+BzmeXF9PeV3LsWtc1MhAEsVD1vqZtjL5iDEQrDYeR89LiULlgeMQybFgTeI/opmPjopiw&#10;3oXGByckAHYXhyGdZXylpIjPSoGMpKspcos5hhzXKbLZlFebwH2rxZEG/wMLw7XFR89QCx452Qb9&#10;C8poERw4FUfCGeaU0kJmDaimLH6oeW25l1kLmgP+bBP8H6x42q0C0U1N7yix3OCKXtA0bjedJOV1&#10;1iSH+AgRnWK9hyrfSP7m9NWvAk5SBZgmCwYVTDpRHBmy0/uz0whFBDYnxd2kKHAhAmclLrK8ybtg&#10;n9d9gPggnSEpqWlAVpkN3x3J8Or0yZHZgUCiEof1kEWVacGps3bN/kAP/P02uqU+CzqNsjq0GdG+&#10;7fFrnV/6/HFnHwAAAP//AwBQSwMEFAAGAAgAAAAhAET4kAPgAAAACgEAAA8AAABkcnMvZG93bnJl&#10;di54bWxMj8FOwkAQhu8mvsNmTLwY2AIWae2WGNQEuVl5gG13bCvd2aa7QH17h5McZ+bLP9+frUfb&#10;iRMOvnWkYDaNQCBVzrRUK9h/vU9WIHzQZHTnCBX8ood1fnuT6dS4M33iqQi14BDyqVbQhNCnUvqq&#10;Qav91PVIfPt2g9WBx6GWZtBnDrednEfRUlrdEn9odI+bBqtDcbQKPnaPu/1mK38OSfv6sH0qIlku&#10;35S6vxtfnkEEHMM/DBd9VoecnUp3JONFp2AxnzGpYBJHMQgGkuSyKZlcrGKQeSavK+R/AAAA//8D&#10;AFBLAQItABQABgAIAAAAIQC2gziS/gAAAOEBAAATAAAAAAAAAAAAAAAAAAAAAABbQ29udGVudF9U&#10;eXBlc10ueG1sUEsBAi0AFAAGAAgAAAAhADj9If/WAAAAlAEAAAsAAAAAAAAAAAAAAAAALwEAAF9y&#10;ZWxzLy5yZWxzUEsBAi0AFAAGAAgAAAAhAOnXSzqAAQAAAAMAAA4AAAAAAAAAAAAAAAAALgIAAGRy&#10;cy9lMm9Eb2MueG1sUEsBAi0AFAAGAAgAAAAhAET4kAPgAAAACgEAAA8AAAAAAAAAAAAAAAAA2gMA&#10;AGRycy9kb3ducmV2LnhtbFBLBQYAAAAABAAEAPMAAADnBAAAAAA=&#10;" filled="f" stroked="f">
                <v:textbox style="mso-fit-shape-to-text:t">
                  <w:txbxContent>
                    <w:p w14:paraId="4DD53A79" w14:textId="77777777" w:rsidR="00283084" w:rsidRDefault="00283084" w:rsidP="00283084">
                      <w:pPr>
                        <w:pStyle w:val="NormalWeb"/>
                        <w:spacing w:after="0"/>
                        <w:jc w:val="center"/>
                      </w:pPr>
                      <w:r>
                        <w:rPr>
                          <w:rFonts w:ascii="Georgia" w:eastAsia="Calibri" w:hAnsi="Georgia"/>
                          <w:b/>
                          <w:bCs/>
                          <w:color w:val="806000"/>
                          <w:kern w:val="24"/>
                          <w:sz w:val="64"/>
                          <w:szCs w:val="64"/>
                        </w:rPr>
                        <w:t>RENAISSANCE CENTER</w:t>
                      </w:r>
                      <w:r>
                        <w:rPr>
                          <w:rFonts w:ascii="Georgia" w:eastAsia="Calibri" w:hAnsi="Georgia"/>
                          <w:b/>
                          <w:bCs/>
                          <w:color w:val="806000"/>
                          <w:kern w:val="24"/>
                          <w:sz w:val="96"/>
                          <w:szCs w:val="96"/>
                        </w:rPr>
                        <w:t> </w:t>
                      </w:r>
                    </w:p>
                    <w:p w14:paraId="0831002A" w14:textId="77777777" w:rsidR="00283084" w:rsidRDefault="00283084" w:rsidP="00283084">
                      <w:pPr>
                        <w:pStyle w:val="NormalWeb"/>
                        <w:spacing w:after="0"/>
                        <w:jc w:val="center"/>
                      </w:pPr>
                      <w:r>
                        <w:rPr>
                          <w:rFonts w:ascii="Georgia" w:eastAsia="Calibri" w:hAnsi="Georgia"/>
                          <w:b/>
                          <w:bCs/>
                          <w:color w:val="806000"/>
                          <w:kern w:val="24"/>
                        </w:rPr>
                        <w:t>FOR KNOWLEDGE INTEGRATION, INTERDISCIPLINARY THINKING, </w:t>
                      </w:r>
                    </w:p>
                    <w:p w14:paraId="5AE00B52" w14:textId="77777777" w:rsidR="00283084" w:rsidRDefault="00283084" w:rsidP="00283084">
                      <w:pPr>
                        <w:pStyle w:val="NormalWeb"/>
                        <w:spacing w:after="0"/>
                        <w:jc w:val="center"/>
                      </w:pPr>
                      <w:r>
                        <w:rPr>
                          <w:rFonts w:ascii="Georgia" w:eastAsia="Calibri" w:hAnsi="Georgia"/>
                          <w:b/>
                          <w:bCs/>
                          <w:color w:val="806000"/>
                          <w:kern w:val="24"/>
                        </w:rPr>
                        <w:t>AND ADVANCED APPLICATIONS OF IMAGINATION</w:t>
                      </w:r>
                    </w:p>
                  </w:txbxContent>
                </v:textbox>
              </v:rect>
            </w:pict>
          </mc:Fallback>
        </mc:AlternateContent>
      </w:r>
    </w:p>
    <w:p w14:paraId="60B0C155" w14:textId="77777777" w:rsidR="00283084" w:rsidRPr="00283084" w:rsidRDefault="00283084" w:rsidP="00283084">
      <w:pPr>
        <w:spacing w:after="0" w:line="240" w:lineRule="auto"/>
        <w:jc w:val="center"/>
        <w:rPr>
          <w:rFonts w:ascii="Georgia" w:hAnsi="Georgia" w:cs="Times New Roman"/>
          <w:b/>
          <w:color w:val="806000" w:themeColor="accent4" w:themeShade="80"/>
          <w:sz w:val="18"/>
          <w:szCs w:val="18"/>
          <w14:cntxtAlts/>
        </w:rPr>
      </w:pPr>
    </w:p>
    <w:p w14:paraId="77F5C28D" w14:textId="77777777" w:rsidR="00283084" w:rsidRPr="00283084" w:rsidRDefault="00283084" w:rsidP="00283084">
      <w:pPr>
        <w:spacing w:after="0" w:line="240" w:lineRule="auto"/>
        <w:jc w:val="center"/>
        <w:rPr>
          <w:rFonts w:ascii="Georgia" w:hAnsi="Georgia" w:cs="Times New Roman"/>
          <w:b/>
          <w:color w:val="806000" w:themeColor="accent4" w:themeShade="80"/>
          <w:sz w:val="18"/>
          <w:szCs w:val="18"/>
          <w14:cntxtAlts/>
        </w:rPr>
      </w:pPr>
    </w:p>
    <w:p w14:paraId="2A3591E9" w14:textId="77777777" w:rsidR="00283084" w:rsidRPr="00283084" w:rsidRDefault="00283084" w:rsidP="00283084">
      <w:pPr>
        <w:spacing w:after="0" w:line="240" w:lineRule="auto"/>
        <w:jc w:val="center"/>
        <w:rPr>
          <w:rFonts w:ascii="Georgia" w:hAnsi="Georgia" w:cs="Times New Roman"/>
          <w:b/>
          <w:color w:val="806000" w:themeColor="accent4" w:themeShade="80"/>
          <w:sz w:val="18"/>
          <w:szCs w:val="18"/>
          <w14:cntxtAlts/>
        </w:rPr>
      </w:pPr>
    </w:p>
    <w:p w14:paraId="642B66B1" w14:textId="77777777" w:rsidR="00283084" w:rsidRPr="00283084" w:rsidRDefault="00283084" w:rsidP="00283084">
      <w:pPr>
        <w:spacing w:after="0" w:line="240" w:lineRule="auto"/>
        <w:ind w:right="450"/>
        <w:rPr>
          <w:rFonts w:ascii="Georgia" w:hAnsi="Georgia" w:cs="Times New Roman"/>
          <w:b/>
          <w:bCs/>
          <w:color w:val="3B3838" w:themeColor="background2" w:themeShade="40"/>
          <w:sz w:val="16"/>
          <w:szCs w:val="16"/>
        </w:rPr>
      </w:pPr>
    </w:p>
    <w:p w14:paraId="700F8657" w14:textId="77777777" w:rsidR="00283084" w:rsidRPr="00283084" w:rsidRDefault="00283084" w:rsidP="00283084">
      <w:pPr>
        <w:spacing w:after="0" w:line="240" w:lineRule="auto"/>
        <w:ind w:left="360" w:right="450"/>
        <w:jc w:val="center"/>
        <w:rPr>
          <w:rFonts w:ascii="Georgia" w:hAnsi="Georgia" w:cs="Times New Roman"/>
          <w:b/>
          <w:bCs/>
          <w:i/>
          <w:iCs/>
          <w:color w:val="3B3838" w:themeColor="background2" w:themeShade="40"/>
          <w:sz w:val="16"/>
          <w:szCs w:val="16"/>
        </w:rPr>
      </w:pPr>
    </w:p>
    <w:p w14:paraId="1EA1A2FB" w14:textId="77777777" w:rsidR="00283084" w:rsidRPr="00283084" w:rsidRDefault="00283084" w:rsidP="00283084">
      <w:pPr>
        <w:spacing w:after="0" w:line="240" w:lineRule="auto"/>
        <w:ind w:right="450"/>
        <w:rPr>
          <w:rFonts w:ascii="Georgia" w:hAnsi="Georgia" w:cs="Times New Roman"/>
          <w:b/>
          <w:bCs/>
          <w:i/>
          <w:iCs/>
          <w:color w:val="3B3838" w:themeColor="background2" w:themeShade="40"/>
          <w:sz w:val="16"/>
          <w:szCs w:val="16"/>
        </w:rPr>
      </w:pPr>
    </w:p>
    <w:p w14:paraId="39F635E6" w14:textId="77777777" w:rsidR="00283084" w:rsidRPr="00283084" w:rsidRDefault="00283084" w:rsidP="00283084">
      <w:pPr>
        <w:spacing w:after="0" w:line="240" w:lineRule="auto"/>
        <w:ind w:left="360" w:right="450"/>
        <w:jc w:val="center"/>
        <w:rPr>
          <w:rFonts w:ascii="Georgia" w:hAnsi="Georgia" w:cs="Times New Roman"/>
          <w:b/>
          <w:bCs/>
          <w:i/>
          <w:iCs/>
          <w:color w:val="3B3838" w:themeColor="background2" w:themeShade="40"/>
          <w:sz w:val="16"/>
          <w:szCs w:val="16"/>
        </w:rPr>
      </w:pPr>
      <w:r w:rsidRPr="00283084">
        <w:rPr>
          <w:rFonts w:ascii="Georgia" w:hAnsi="Georgia" w:cs="Times New Roman"/>
          <w:b/>
          <w:bCs/>
          <w:i/>
          <w:iCs/>
          <w:color w:val="3B3838" w:themeColor="background2" w:themeShade="40"/>
          <w:sz w:val="16"/>
          <w:szCs w:val="16"/>
        </w:rPr>
        <w:t xml:space="preserve">A Project of Creative Leaps International </w:t>
      </w:r>
    </w:p>
    <w:p w14:paraId="357E93AB" w14:textId="77777777" w:rsidR="00283084" w:rsidRPr="00283084" w:rsidRDefault="00283084" w:rsidP="00283084">
      <w:pPr>
        <w:spacing w:after="0" w:line="240" w:lineRule="auto"/>
        <w:ind w:left="360" w:right="450"/>
        <w:jc w:val="center"/>
        <w:rPr>
          <w:rFonts w:ascii="Georgia" w:hAnsi="Georgia" w:cs="Times New Roman"/>
          <w:b/>
          <w:bCs/>
          <w:i/>
          <w:iCs/>
          <w:color w:val="3B3838" w:themeColor="background2" w:themeShade="40"/>
          <w:sz w:val="16"/>
          <w:szCs w:val="16"/>
        </w:rPr>
      </w:pPr>
      <w:r w:rsidRPr="00283084">
        <w:rPr>
          <w:rFonts w:ascii="Georgia" w:hAnsi="Georgia" w:cs="Times New Roman"/>
          <w:b/>
          <w:bCs/>
          <w:i/>
          <w:iCs/>
          <w:color w:val="3B3838" w:themeColor="background2" w:themeShade="40"/>
          <w:sz w:val="16"/>
          <w:szCs w:val="16"/>
        </w:rPr>
        <w:t>made possible by a generous grant from The Carnegie Corporation of New York</w:t>
      </w:r>
    </w:p>
    <w:p w14:paraId="53F3DC2A" w14:textId="74D01EC8" w:rsidR="00283084" w:rsidRDefault="00283084" w:rsidP="00283084">
      <w:pPr>
        <w:spacing w:after="0" w:line="240" w:lineRule="auto"/>
        <w:ind w:right="450"/>
        <w:rPr>
          <w:rFonts w:ascii="Georgia" w:hAnsi="Georgia" w:cs="Times New Roman"/>
          <w:color w:val="3B3838" w:themeColor="background2" w:themeShade="40"/>
          <w:sz w:val="24"/>
          <w:szCs w:val="24"/>
        </w:rPr>
      </w:pPr>
    </w:p>
    <w:p w14:paraId="6F39C202" w14:textId="77777777" w:rsidR="003C3322" w:rsidRPr="00283084" w:rsidRDefault="003C3322" w:rsidP="00283084">
      <w:pPr>
        <w:spacing w:after="0" w:line="240" w:lineRule="auto"/>
        <w:ind w:right="450"/>
        <w:rPr>
          <w:rFonts w:ascii="Georgia" w:hAnsi="Georgia" w:cs="Times New Roman"/>
          <w:color w:val="3B3838" w:themeColor="background2" w:themeShade="40"/>
          <w:sz w:val="24"/>
          <w:szCs w:val="24"/>
        </w:rPr>
      </w:pPr>
    </w:p>
    <w:p w14:paraId="551E70C8" w14:textId="246C9BB5" w:rsidR="003C3322" w:rsidRPr="000E27C8" w:rsidRDefault="003C3322" w:rsidP="003C3322">
      <w:pPr>
        <w:pStyle w:val="NoSpacing"/>
        <w:jc w:val="center"/>
        <w:rPr>
          <w:rFonts w:ascii="Georgia" w:hAnsi="Georgia"/>
          <w:b/>
          <w:sz w:val="36"/>
          <w:szCs w:val="36"/>
        </w:rPr>
      </w:pPr>
      <w:r w:rsidRPr="000E27C8">
        <w:rPr>
          <w:rFonts w:ascii="Georgia" w:hAnsi="Georgia"/>
          <w:b/>
          <w:sz w:val="36"/>
          <w:szCs w:val="36"/>
        </w:rPr>
        <w:t>REPORT ON THE PILOT YEAR</w:t>
      </w:r>
    </w:p>
    <w:p w14:paraId="0B9C746B" w14:textId="31C0A3A0" w:rsidR="00EC1043" w:rsidRPr="00C601DE" w:rsidRDefault="003C3322" w:rsidP="00C601DE">
      <w:pPr>
        <w:pStyle w:val="NoSpacing"/>
        <w:jc w:val="center"/>
        <w:rPr>
          <w:rFonts w:ascii="Georgia" w:hAnsi="Georgia"/>
          <w:b/>
          <w:sz w:val="20"/>
          <w:szCs w:val="20"/>
        </w:rPr>
      </w:pPr>
      <w:r w:rsidRPr="003C3322">
        <w:rPr>
          <w:rFonts w:ascii="Georgia" w:hAnsi="Georgia"/>
          <w:b/>
          <w:sz w:val="20"/>
          <w:szCs w:val="20"/>
        </w:rPr>
        <w:t>CASE HISTORY AT THE UNIVERSITY AT ALBANY</w:t>
      </w:r>
    </w:p>
    <w:p w14:paraId="10450D22" w14:textId="77777777" w:rsidR="00710300" w:rsidRDefault="00710300" w:rsidP="00127E69">
      <w:pPr>
        <w:pStyle w:val="NoSpacing"/>
        <w:rPr>
          <w:rFonts w:ascii="Georgia" w:hAnsi="Georgia"/>
          <w:b/>
          <w:sz w:val="24"/>
          <w:szCs w:val="24"/>
        </w:rPr>
      </w:pPr>
    </w:p>
    <w:p w14:paraId="729A776E" w14:textId="77777777" w:rsidR="00EC1043" w:rsidRDefault="00EC1043" w:rsidP="000E27C8">
      <w:pPr>
        <w:pStyle w:val="NoSpacing"/>
        <w:jc w:val="center"/>
        <w:rPr>
          <w:rFonts w:ascii="Georgia" w:hAnsi="Georgia"/>
          <w:b/>
          <w:sz w:val="24"/>
          <w:szCs w:val="24"/>
        </w:rPr>
      </w:pPr>
    </w:p>
    <w:p w14:paraId="6F4114A5" w14:textId="4100439B" w:rsidR="008D0F25" w:rsidRPr="00BC7CBA" w:rsidRDefault="00127E69" w:rsidP="000E27C8">
      <w:pPr>
        <w:pStyle w:val="NoSpacing"/>
        <w:jc w:val="center"/>
        <w:rPr>
          <w:rFonts w:ascii="Georgia" w:hAnsi="Georgia"/>
          <w:sz w:val="24"/>
          <w:szCs w:val="24"/>
        </w:rPr>
      </w:pPr>
      <w:r>
        <w:rPr>
          <w:rFonts w:ascii="Georgia" w:hAnsi="Georgia"/>
          <w:sz w:val="24"/>
          <w:szCs w:val="24"/>
        </w:rPr>
        <w:t>Written b</w:t>
      </w:r>
      <w:r w:rsidR="008D0F25" w:rsidRPr="00BC7CBA">
        <w:rPr>
          <w:rFonts w:ascii="Georgia" w:hAnsi="Georgia"/>
          <w:sz w:val="24"/>
          <w:szCs w:val="24"/>
        </w:rPr>
        <w:t>y</w:t>
      </w:r>
    </w:p>
    <w:p w14:paraId="72E17F5E" w14:textId="77777777" w:rsidR="008D0F25" w:rsidRPr="008D0F25" w:rsidRDefault="008D0F25" w:rsidP="000E27C8">
      <w:pPr>
        <w:pStyle w:val="NoSpacing"/>
        <w:jc w:val="center"/>
        <w:rPr>
          <w:rFonts w:ascii="Georgia" w:hAnsi="Georgia"/>
          <w:b/>
          <w:sz w:val="24"/>
          <w:szCs w:val="24"/>
        </w:rPr>
      </w:pPr>
    </w:p>
    <w:p w14:paraId="661DF8EC" w14:textId="22BAB1BB" w:rsidR="008D0F25" w:rsidRPr="008D0F25" w:rsidRDefault="008D0F25" w:rsidP="000E27C8">
      <w:pPr>
        <w:pStyle w:val="NoSpacing"/>
        <w:jc w:val="center"/>
        <w:rPr>
          <w:rFonts w:ascii="Georgia" w:hAnsi="Georgia"/>
          <w:b/>
          <w:sz w:val="24"/>
          <w:szCs w:val="24"/>
        </w:rPr>
      </w:pPr>
      <w:r w:rsidRPr="008D0F25">
        <w:rPr>
          <w:rFonts w:ascii="Georgia" w:hAnsi="Georgia"/>
          <w:b/>
          <w:sz w:val="24"/>
          <w:szCs w:val="24"/>
        </w:rPr>
        <w:t>John J. Cimino, Jr.</w:t>
      </w:r>
    </w:p>
    <w:p w14:paraId="013CCB5D" w14:textId="5B88FBE7" w:rsidR="008D0F25" w:rsidRPr="00880335" w:rsidRDefault="008D0F25" w:rsidP="000E27C8">
      <w:pPr>
        <w:pStyle w:val="NoSpacing"/>
        <w:jc w:val="center"/>
        <w:rPr>
          <w:rFonts w:ascii="Georgia" w:hAnsi="Georgia"/>
          <w:sz w:val="24"/>
          <w:szCs w:val="24"/>
        </w:rPr>
      </w:pPr>
      <w:r w:rsidRPr="00880335">
        <w:rPr>
          <w:rFonts w:ascii="Georgia" w:hAnsi="Georgia"/>
          <w:sz w:val="24"/>
          <w:szCs w:val="24"/>
        </w:rPr>
        <w:t>President, Founder and CEO</w:t>
      </w:r>
    </w:p>
    <w:p w14:paraId="6904D7DB" w14:textId="3A905703" w:rsidR="008D0F25" w:rsidRPr="00880335" w:rsidRDefault="008D0F25" w:rsidP="000E27C8">
      <w:pPr>
        <w:pStyle w:val="NoSpacing"/>
        <w:jc w:val="center"/>
        <w:rPr>
          <w:rFonts w:ascii="Georgia" w:hAnsi="Georgia"/>
          <w:sz w:val="24"/>
          <w:szCs w:val="24"/>
        </w:rPr>
      </w:pPr>
      <w:r w:rsidRPr="00880335">
        <w:rPr>
          <w:rFonts w:ascii="Georgia" w:hAnsi="Georgia"/>
          <w:sz w:val="24"/>
          <w:szCs w:val="24"/>
        </w:rPr>
        <w:t xml:space="preserve">Creative Leaps International </w:t>
      </w:r>
    </w:p>
    <w:p w14:paraId="35128C68" w14:textId="77777777" w:rsidR="008D0F25" w:rsidRPr="00880335" w:rsidRDefault="008D0F25" w:rsidP="000E27C8">
      <w:pPr>
        <w:pStyle w:val="NoSpacing"/>
        <w:jc w:val="center"/>
        <w:rPr>
          <w:rFonts w:ascii="Georgia" w:hAnsi="Georgia"/>
          <w:sz w:val="24"/>
          <w:szCs w:val="24"/>
        </w:rPr>
      </w:pPr>
      <w:r w:rsidRPr="00880335">
        <w:rPr>
          <w:rFonts w:ascii="Georgia" w:hAnsi="Georgia"/>
          <w:sz w:val="24"/>
          <w:szCs w:val="24"/>
        </w:rPr>
        <w:t xml:space="preserve">The Renaissance Center for Knowledge Integration, </w:t>
      </w:r>
    </w:p>
    <w:p w14:paraId="3134C04F" w14:textId="79D9D6CE" w:rsidR="008D0F25" w:rsidRPr="00880335" w:rsidRDefault="008D0F25" w:rsidP="000E27C8">
      <w:pPr>
        <w:pStyle w:val="NoSpacing"/>
        <w:jc w:val="center"/>
        <w:rPr>
          <w:rFonts w:ascii="Georgia" w:hAnsi="Georgia"/>
          <w:sz w:val="24"/>
          <w:szCs w:val="24"/>
        </w:rPr>
      </w:pPr>
      <w:r w:rsidRPr="00880335">
        <w:rPr>
          <w:rFonts w:ascii="Georgia" w:hAnsi="Georgia"/>
          <w:sz w:val="24"/>
          <w:szCs w:val="24"/>
        </w:rPr>
        <w:t>Interdisciplinary Thinking and Advanced Applications of Imagination</w:t>
      </w:r>
    </w:p>
    <w:p w14:paraId="62FEA187" w14:textId="1191402E" w:rsidR="008D0F25" w:rsidRDefault="008D0F25" w:rsidP="000E27C8">
      <w:pPr>
        <w:pStyle w:val="NoSpacing"/>
        <w:jc w:val="center"/>
        <w:rPr>
          <w:rFonts w:ascii="Georgia" w:hAnsi="Georgia"/>
          <w:b/>
          <w:sz w:val="24"/>
          <w:szCs w:val="24"/>
        </w:rPr>
      </w:pPr>
    </w:p>
    <w:p w14:paraId="71CCA6C4" w14:textId="77777777" w:rsidR="008D0F25" w:rsidRPr="008D0F25" w:rsidRDefault="008D0F25" w:rsidP="00EC1043">
      <w:pPr>
        <w:pStyle w:val="NoSpacing"/>
        <w:rPr>
          <w:rFonts w:ascii="Georgia" w:hAnsi="Georgia"/>
          <w:b/>
          <w:sz w:val="24"/>
          <w:szCs w:val="24"/>
        </w:rPr>
      </w:pPr>
    </w:p>
    <w:p w14:paraId="3D4245CD" w14:textId="7D132211" w:rsidR="008D0F25" w:rsidRPr="00C601DE" w:rsidRDefault="008D0F25" w:rsidP="008D0F25">
      <w:pPr>
        <w:pStyle w:val="NoSpacing"/>
        <w:jc w:val="center"/>
        <w:rPr>
          <w:rFonts w:ascii="Georgia" w:hAnsi="Georgia"/>
          <w:sz w:val="24"/>
          <w:szCs w:val="24"/>
        </w:rPr>
      </w:pPr>
      <w:r w:rsidRPr="00C601DE">
        <w:rPr>
          <w:rFonts w:ascii="Georgia" w:hAnsi="Georgia"/>
          <w:sz w:val="24"/>
          <w:szCs w:val="24"/>
        </w:rPr>
        <w:t xml:space="preserve">With a Foreword by </w:t>
      </w:r>
    </w:p>
    <w:p w14:paraId="1E9D661C" w14:textId="77777777" w:rsidR="008D0F25" w:rsidRPr="008D0F25" w:rsidRDefault="008D0F25" w:rsidP="008D0F25">
      <w:pPr>
        <w:pStyle w:val="NoSpacing"/>
        <w:jc w:val="center"/>
        <w:rPr>
          <w:rFonts w:ascii="Georgia" w:hAnsi="Georgia"/>
          <w:b/>
          <w:sz w:val="24"/>
          <w:szCs w:val="24"/>
        </w:rPr>
      </w:pPr>
    </w:p>
    <w:p w14:paraId="385875B8" w14:textId="28FB2C90" w:rsidR="008D0F25" w:rsidRPr="008D0F25" w:rsidRDefault="008D0F25" w:rsidP="008D0F25">
      <w:pPr>
        <w:pStyle w:val="NoSpacing"/>
        <w:jc w:val="center"/>
        <w:rPr>
          <w:rFonts w:ascii="Georgia" w:hAnsi="Georgia"/>
          <w:b/>
          <w:sz w:val="24"/>
          <w:szCs w:val="24"/>
        </w:rPr>
      </w:pPr>
      <w:r w:rsidRPr="008D0F25">
        <w:rPr>
          <w:rFonts w:ascii="Georgia" w:hAnsi="Georgia"/>
          <w:b/>
          <w:sz w:val="24"/>
          <w:szCs w:val="24"/>
        </w:rPr>
        <w:t>James R. Stellar, Ph.D.</w:t>
      </w:r>
    </w:p>
    <w:p w14:paraId="73301E9E" w14:textId="46E94FDA" w:rsidR="008D0F25" w:rsidRPr="00880335" w:rsidRDefault="008D0F25" w:rsidP="008D0F25">
      <w:pPr>
        <w:pStyle w:val="NoSpacing"/>
        <w:jc w:val="center"/>
        <w:rPr>
          <w:rFonts w:ascii="Georgia" w:hAnsi="Georgia"/>
          <w:sz w:val="24"/>
          <w:szCs w:val="24"/>
        </w:rPr>
      </w:pPr>
      <w:r w:rsidRPr="00880335">
        <w:rPr>
          <w:rFonts w:ascii="Georgia" w:hAnsi="Georgia"/>
          <w:sz w:val="24"/>
          <w:szCs w:val="24"/>
        </w:rPr>
        <w:t>Interim President and Provost</w:t>
      </w:r>
    </w:p>
    <w:p w14:paraId="7FA9393B" w14:textId="6FC1AA01" w:rsidR="008D0F25" w:rsidRPr="00880335" w:rsidRDefault="008D0F25" w:rsidP="008D0F25">
      <w:pPr>
        <w:pStyle w:val="NoSpacing"/>
        <w:jc w:val="center"/>
        <w:rPr>
          <w:rFonts w:ascii="Georgia" w:hAnsi="Georgia"/>
          <w:sz w:val="24"/>
          <w:szCs w:val="24"/>
        </w:rPr>
      </w:pPr>
      <w:r w:rsidRPr="00880335">
        <w:rPr>
          <w:rFonts w:ascii="Georgia" w:hAnsi="Georgia"/>
          <w:sz w:val="24"/>
          <w:szCs w:val="24"/>
        </w:rPr>
        <w:t>Professor of Neuroscience</w:t>
      </w:r>
    </w:p>
    <w:p w14:paraId="7F8828D8" w14:textId="46520186" w:rsidR="008D0F25" w:rsidRDefault="008D0F25" w:rsidP="008D0F25">
      <w:pPr>
        <w:pStyle w:val="NoSpacing"/>
        <w:jc w:val="center"/>
        <w:rPr>
          <w:rFonts w:ascii="Georgia" w:hAnsi="Georgia"/>
          <w:sz w:val="24"/>
          <w:szCs w:val="24"/>
        </w:rPr>
      </w:pPr>
      <w:r w:rsidRPr="00880335">
        <w:rPr>
          <w:rFonts w:ascii="Georgia" w:hAnsi="Georgia"/>
          <w:sz w:val="24"/>
          <w:szCs w:val="24"/>
        </w:rPr>
        <w:t>The University at Albany, SUNY</w:t>
      </w:r>
    </w:p>
    <w:p w14:paraId="531147B2" w14:textId="26B32AAB" w:rsidR="00C601DE" w:rsidRDefault="00C601DE" w:rsidP="008D0F25">
      <w:pPr>
        <w:pStyle w:val="NoSpacing"/>
        <w:jc w:val="center"/>
        <w:rPr>
          <w:rFonts w:ascii="Georgia" w:hAnsi="Georgia"/>
          <w:sz w:val="24"/>
          <w:szCs w:val="24"/>
        </w:rPr>
      </w:pPr>
    </w:p>
    <w:p w14:paraId="4278ADA6" w14:textId="77777777" w:rsidR="00710300" w:rsidRDefault="00710300" w:rsidP="008D0F25">
      <w:pPr>
        <w:pStyle w:val="NoSpacing"/>
        <w:jc w:val="center"/>
        <w:rPr>
          <w:rFonts w:ascii="Georgia" w:hAnsi="Georgia"/>
          <w:sz w:val="24"/>
          <w:szCs w:val="24"/>
        </w:rPr>
      </w:pPr>
    </w:p>
    <w:p w14:paraId="4AC79AB2" w14:textId="1A96802C" w:rsidR="00710300" w:rsidRDefault="00C601DE" w:rsidP="00710300">
      <w:pPr>
        <w:pStyle w:val="NoSpacing"/>
        <w:jc w:val="center"/>
        <w:rPr>
          <w:rFonts w:ascii="Georgia" w:hAnsi="Georgia"/>
          <w:sz w:val="24"/>
          <w:szCs w:val="24"/>
        </w:rPr>
      </w:pPr>
      <w:r>
        <w:rPr>
          <w:rFonts w:ascii="Georgia" w:hAnsi="Georgia"/>
          <w:sz w:val="24"/>
          <w:szCs w:val="24"/>
        </w:rPr>
        <w:t xml:space="preserve">And </w:t>
      </w:r>
      <w:r w:rsidR="00F719B4">
        <w:rPr>
          <w:rFonts w:ascii="Georgia" w:hAnsi="Georgia"/>
          <w:sz w:val="24"/>
          <w:szCs w:val="24"/>
        </w:rPr>
        <w:t xml:space="preserve">an </w:t>
      </w:r>
      <w:r>
        <w:rPr>
          <w:rFonts w:ascii="Georgia" w:hAnsi="Georgia"/>
          <w:sz w:val="24"/>
          <w:szCs w:val="24"/>
        </w:rPr>
        <w:t>Epilogue b</w:t>
      </w:r>
      <w:r w:rsidR="00710300">
        <w:rPr>
          <w:rFonts w:ascii="Georgia" w:hAnsi="Georgia"/>
          <w:sz w:val="24"/>
          <w:szCs w:val="24"/>
        </w:rPr>
        <w:t>y</w:t>
      </w:r>
    </w:p>
    <w:p w14:paraId="58FBC49F" w14:textId="77777777" w:rsidR="00710300" w:rsidRDefault="00710300" w:rsidP="00710300">
      <w:pPr>
        <w:pStyle w:val="NoSpacing"/>
        <w:jc w:val="center"/>
        <w:rPr>
          <w:rFonts w:ascii="Georgia" w:hAnsi="Georgia"/>
          <w:sz w:val="24"/>
          <w:szCs w:val="24"/>
        </w:rPr>
      </w:pPr>
    </w:p>
    <w:p w14:paraId="6615B4C8" w14:textId="56B45211" w:rsidR="00C601DE" w:rsidRPr="00C601DE" w:rsidRDefault="00C601DE" w:rsidP="008D0F25">
      <w:pPr>
        <w:pStyle w:val="NoSpacing"/>
        <w:jc w:val="center"/>
        <w:rPr>
          <w:rFonts w:ascii="Georgia" w:hAnsi="Georgia"/>
          <w:b/>
          <w:sz w:val="24"/>
          <w:szCs w:val="24"/>
        </w:rPr>
      </w:pPr>
      <w:r w:rsidRPr="00C601DE">
        <w:rPr>
          <w:rFonts w:ascii="Georgia" w:hAnsi="Georgia"/>
          <w:b/>
          <w:sz w:val="24"/>
          <w:szCs w:val="24"/>
        </w:rPr>
        <w:t>Mark P. Rice, Ph.D.</w:t>
      </w:r>
    </w:p>
    <w:p w14:paraId="060E1CCF" w14:textId="77777777" w:rsidR="00127E69" w:rsidRDefault="00127E69" w:rsidP="00127E69">
      <w:pPr>
        <w:pStyle w:val="NoSpacing"/>
        <w:jc w:val="center"/>
        <w:rPr>
          <w:rFonts w:ascii="Georgia" w:hAnsi="Georgia"/>
          <w:sz w:val="24"/>
          <w:szCs w:val="24"/>
        </w:rPr>
      </w:pPr>
      <w:r w:rsidRPr="00127E69">
        <w:rPr>
          <w:rFonts w:ascii="Georgia" w:hAnsi="Georgia"/>
          <w:sz w:val="24"/>
          <w:szCs w:val="24"/>
        </w:rPr>
        <w:t xml:space="preserve">Chairman of the Board of Directors </w:t>
      </w:r>
    </w:p>
    <w:p w14:paraId="02A83A47" w14:textId="259CA90D" w:rsidR="00127E69" w:rsidRPr="00127E69" w:rsidRDefault="00127E69" w:rsidP="00127E69">
      <w:pPr>
        <w:pStyle w:val="NoSpacing"/>
        <w:jc w:val="center"/>
        <w:rPr>
          <w:rFonts w:ascii="Georgia" w:hAnsi="Georgia"/>
          <w:sz w:val="24"/>
          <w:szCs w:val="24"/>
        </w:rPr>
      </w:pPr>
      <w:r w:rsidRPr="00127E69">
        <w:rPr>
          <w:rFonts w:ascii="Georgia" w:hAnsi="Georgia"/>
          <w:sz w:val="24"/>
          <w:szCs w:val="24"/>
        </w:rPr>
        <w:t>for The Renaissance Center</w:t>
      </w:r>
    </w:p>
    <w:p w14:paraId="70670435" w14:textId="7EC89568" w:rsidR="00EC1043" w:rsidRDefault="00C7548A" w:rsidP="00127E69">
      <w:pPr>
        <w:pStyle w:val="NoSpacing"/>
        <w:jc w:val="center"/>
        <w:rPr>
          <w:rFonts w:ascii="Georgia" w:hAnsi="Georgia"/>
          <w:sz w:val="24"/>
          <w:szCs w:val="24"/>
        </w:rPr>
      </w:pPr>
      <w:r>
        <w:rPr>
          <w:rFonts w:ascii="Georgia" w:hAnsi="Georgia"/>
          <w:sz w:val="24"/>
          <w:szCs w:val="24"/>
        </w:rPr>
        <w:t>F</w:t>
      </w:r>
      <w:r w:rsidR="00127E69" w:rsidRPr="00127E69">
        <w:rPr>
          <w:rFonts w:ascii="Georgia" w:hAnsi="Georgia"/>
          <w:sz w:val="24"/>
          <w:szCs w:val="24"/>
        </w:rPr>
        <w:t xml:space="preserve">ormer Provost and </w:t>
      </w:r>
      <w:r>
        <w:rPr>
          <w:rFonts w:ascii="Georgia" w:hAnsi="Georgia"/>
          <w:sz w:val="24"/>
          <w:szCs w:val="24"/>
        </w:rPr>
        <w:t xml:space="preserve">Currently </w:t>
      </w:r>
      <w:r w:rsidR="00127E69" w:rsidRPr="00127E69">
        <w:rPr>
          <w:rFonts w:ascii="Georgia" w:hAnsi="Georgia"/>
          <w:sz w:val="24"/>
          <w:szCs w:val="24"/>
        </w:rPr>
        <w:t>Professor of Entrepreneurship at Babson College</w:t>
      </w:r>
    </w:p>
    <w:p w14:paraId="4E72CFD9" w14:textId="09D0333A" w:rsidR="00127E69" w:rsidRDefault="00127E69" w:rsidP="00040F74">
      <w:pPr>
        <w:pStyle w:val="NoSpacing"/>
        <w:rPr>
          <w:rFonts w:ascii="Georgia" w:hAnsi="Georgia"/>
          <w:b/>
          <w:sz w:val="20"/>
          <w:szCs w:val="20"/>
        </w:rPr>
      </w:pPr>
    </w:p>
    <w:p w14:paraId="4EE9B1F1" w14:textId="77777777" w:rsidR="00C55F86" w:rsidRPr="00EC1043" w:rsidRDefault="00C55F86" w:rsidP="00040F74">
      <w:pPr>
        <w:pStyle w:val="NoSpacing"/>
        <w:rPr>
          <w:rFonts w:ascii="Georgia" w:hAnsi="Georgia"/>
          <w:b/>
          <w:sz w:val="20"/>
          <w:szCs w:val="20"/>
        </w:rPr>
      </w:pPr>
    </w:p>
    <w:p w14:paraId="220E0A71" w14:textId="77777777" w:rsidR="00040F74" w:rsidRPr="00040F74" w:rsidRDefault="00040F74" w:rsidP="00040F74">
      <w:pPr>
        <w:pStyle w:val="NoSpacing"/>
        <w:jc w:val="center"/>
        <w:rPr>
          <w:rFonts w:ascii="Georgia" w:hAnsi="Georgia"/>
          <w:b/>
          <w:sz w:val="24"/>
          <w:szCs w:val="24"/>
        </w:rPr>
      </w:pPr>
    </w:p>
    <w:p w14:paraId="6F857EAE" w14:textId="12A0BB23" w:rsidR="00040F74" w:rsidRPr="00040F74" w:rsidRDefault="00040F74" w:rsidP="00040F74">
      <w:pPr>
        <w:pStyle w:val="NoSpacing"/>
        <w:jc w:val="center"/>
        <w:rPr>
          <w:rFonts w:ascii="Georgia" w:hAnsi="Georgia"/>
          <w:i/>
          <w:color w:val="806000" w:themeColor="accent4" w:themeShade="80"/>
          <w:sz w:val="20"/>
          <w:szCs w:val="20"/>
        </w:rPr>
      </w:pPr>
      <w:r w:rsidRPr="00040F74">
        <w:rPr>
          <w:rFonts w:ascii="Georgia" w:hAnsi="Georgia"/>
          <w:b/>
          <w:i/>
          <w:color w:val="806000" w:themeColor="accent4" w:themeShade="80"/>
          <w:sz w:val="20"/>
          <w:szCs w:val="20"/>
        </w:rPr>
        <w:t>Imagination is thinking of things as if they could be otherwise. It’s a defiance of the taken-for-granted, of the fixed. A kind of deliberate effort to break through what you assume to be true. To think of alternative possibilities. And to believe that something more is possible</w:t>
      </w:r>
      <w:r w:rsidRPr="00040F74">
        <w:rPr>
          <w:rFonts w:ascii="Georgia" w:hAnsi="Georgia"/>
          <w:i/>
          <w:color w:val="806000" w:themeColor="accent4" w:themeShade="80"/>
          <w:sz w:val="20"/>
          <w:szCs w:val="20"/>
        </w:rPr>
        <w:t xml:space="preserve">. </w:t>
      </w:r>
    </w:p>
    <w:p w14:paraId="4B2F7DB0" w14:textId="77777777" w:rsidR="00040F74" w:rsidRPr="00040F74" w:rsidRDefault="00040F74" w:rsidP="00040F74">
      <w:pPr>
        <w:pStyle w:val="NoSpacing"/>
        <w:jc w:val="center"/>
        <w:rPr>
          <w:rFonts w:ascii="Georgia" w:hAnsi="Georgia"/>
          <w:sz w:val="12"/>
          <w:szCs w:val="12"/>
        </w:rPr>
      </w:pPr>
    </w:p>
    <w:p w14:paraId="0FB365A6" w14:textId="47C62518" w:rsidR="00040F74" w:rsidRPr="00EC1043" w:rsidRDefault="00040F74" w:rsidP="00040F74">
      <w:pPr>
        <w:pStyle w:val="NoSpacing"/>
        <w:jc w:val="center"/>
        <w:rPr>
          <w:rFonts w:ascii="Georgia" w:hAnsi="Georgia"/>
          <w:b/>
          <w:i/>
          <w:sz w:val="20"/>
          <w:szCs w:val="20"/>
        </w:rPr>
      </w:pPr>
      <w:r w:rsidRPr="00EC1043">
        <w:rPr>
          <w:rFonts w:ascii="Georgia" w:hAnsi="Georgia"/>
          <w:b/>
          <w:i/>
          <w:sz w:val="20"/>
          <w:szCs w:val="20"/>
        </w:rPr>
        <w:t>Maxine Greene, American philosopher, scholar, educator and social activist</w:t>
      </w:r>
    </w:p>
    <w:p w14:paraId="3561A46F" w14:textId="77777777" w:rsidR="00EC1043" w:rsidRDefault="00EC1043" w:rsidP="00040F74">
      <w:pPr>
        <w:pStyle w:val="NoSpacing"/>
        <w:jc w:val="center"/>
        <w:rPr>
          <w:rFonts w:ascii="Georgia" w:hAnsi="Georgia"/>
          <w:b/>
          <w:sz w:val="20"/>
          <w:szCs w:val="20"/>
        </w:rPr>
      </w:pPr>
    </w:p>
    <w:p w14:paraId="5FA54E0F" w14:textId="77777777" w:rsidR="00040F74" w:rsidRPr="00040F74" w:rsidRDefault="00040F74" w:rsidP="00040F74">
      <w:pPr>
        <w:pStyle w:val="NoSpacing"/>
        <w:jc w:val="center"/>
        <w:rPr>
          <w:rFonts w:ascii="Georgia" w:hAnsi="Georgia"/>
          <w:b/>
          <w:i/>
          <w:color w:val="806000" w:themeColor="accent4" w:themeShade="80"/>
          <w:sz w:val="20"/>
          <w:szCs w:val="20"/>
        </w:rPr>
      </w:pPr>
    </w:p>
    <w:p w14:paraId="6D47FAFF" w14:textId="77F5A76B" w:rsidR="00040F74" w:rsidRPr="00040F74" w:rsidRDefault="00040F74" w:rsidP="00040F74">
      <w:pPr>
        <w:pStyle w:val="NoSpacing"/>
        <w:jc w:val="center"/>
        <w:rPr>
          <w:rFonts w:ascii="Georgia" w:hAnsi="Georgia"/>
          <w:b/>
          <w:i/>
          <w:color w:val="806000" w:themeColor="accent4" w:themeShade="80"/>
          <w:sz w:val="20"/>
          <w:szCs w:val="20"/>
        </w:rPr>
      </w:pPr>
      <w:r w:rsidRPr="00040F74">
        <w:rPr>
          <w:rFonts w:ascii="Georgia" w:hAnsi="Georgia"/>
          <w:b/>
          <w:i/>
          <w:color w:val="806000" w:themeColor="accent4" w:themeShade="80"/>
          <w:sz w:val="20"/>
          <w:szCs w:val="20"/>
        </w:rPr>
        <w:t xml:space="preserve">I am enough of an artist to draw freely upon my imagination. Imagination is more important than knowledge. Knowledge is limited. Imagination encircles the world. </w:t>
      </w:r>
    </w:p>
    <w:p w14:paraId="3CCF6DAE" w14:textId="77777777" w:rsidR="00040F74" w:rsidRPr="00EC1043" w:rsidRDefault="00040F74" w:rsidP="00040F74">
      <w:pPr>
        <w:pStyle w:val="NoSpacing"/>
        <w:jc w:val="center"/>
        <w:rPr>
          <w:rFonts w:ascii="Georgia" w:hAnsi="Georgia"/>
          <w:b/>
          <w:sz w:val="12"/>
          <w:szCs w:val="12"/>
        </w:rPr>
      </w:pPr>
    </w:p>
    <w:p w14:paraId="6CFFC80B" w14:textId="5DABD3CD" w:rsidR="008D0F25" w:rsidRPr="00EC1043" w:rsidRDefault="00040F74" w:rsidP="00EC1043">
      <w:pPr>
        <w:pStyle w:val="NoSpacing"/>
        <w:jc w:val="center"/>
        <w:rPr>
          <w:rFonts w:ascii="Georgia" w:hAnsi="Georgia"/>
          <w:b/>
          <w:i/>
          <w:sz w:val="20"/>
          <w:szCs w:val="20"/>
        </w:rPr>
      </w:pPr>
      <w:r w:rsidRPr="00EC1043">
        <w:rPr>
          <w:rFonts w:ascii="Georgia" w:hAnsi="Georgia"/>
          <w:b/>
          <w:i/>
          <w:sz w:val="20"/>
          <w:szCs w:val="20"/>
        </w:rPr>
        <w:t>Albert Einstein, theoretical physicist, amateur violinist and pianist</w:t>
      </w:r>
    </w:p>
    <w:bookmarkEnd w:id="0"/>
    <w:p w14:paraId="58594163" w14:textId="77777777" w:rsidR="00800A7D" w:rsidRPr="00283084" w:rsidRDefault="00800A7D" w:rsidP="00040F74">
      <w:pPr>
        <w:spacing w:after="0" w:line="240" w:lineRule="auto"/>
        <w:ind w:right="-576"/>
        <w:rPr>
          <w:rFonts w:ascii="Georgia" w:hAnsi="Georgia" w:cs="Times New Roman"/>
          <w:b/>
          <w:color w:val="806000" w:themeColor="accent4" w:themeShade="80"/>
          <w:sz w:val="18"/>
          <w:szCs w:val="18"/>
          <w14:cntxtAlts/>
        </w:rPr>
      </w:pPr>
      <w:r w:rsidRPr="00283084">
        <w:rPr>
          <w:rFonts w:ascii="Georgia" w:hAnsi="Georgia" w:cs="Times New Roman"/>
          <w:b/>
          <w:bCs/>
          <w:noProof/>
          <w:color w:val="806000" w:themeColor="accent4" w:themeShade="80"/>
          <w:sz w:val="40"/>
          <w:szCs w:val="40"/>
        </w:rPr>
        <w:lastRenderedPageBreak/>
        <mc:AlternateContent>
          <mc:Choice Requires="wps">
            <w:drawing>
              <wp:anchor distT="0" distB="0" distL="114300" distR="114300" simplePos="0" relativeHeight="251664384" behindDoc="0" locked="0" layoutInCell="1" allowOverlap="1" wp14:anchorId="5214D87E" wp14:editId="04C230EB">
                <wp:simplePos x="0" y="0"/>
                <wp:positionH relativeFrom="column">
                  <wp:posOffset>5748655</wp:posOffset>
                </wp:positionH>
                <wp:positionV relativeFrom="paragraph">
                  <wp:posOffset>-602615</wp:posOffset>
                </wp:positionV>
                <wp:extent cx="1137285" cy="1079500"/>
                <wp:effectExtent l="0" t="0" r="5715" b="6350"/>
                <wp:wrapNone/>
                <wp:docPr id="1" name="Text Box 1"/>
                <wp:cNvGraphicFramePr/>
                <a:graphic xmlns:a="http://schemas.openxmlformats.org/drawingml/2006/main">
                  <a:graphicData uri="http://schemas.microsoft.com/office/word/2010/wordprocessingShape">
                    <wps:wsp>
                      <wps:cNvSpPr txBox="1"/>
                      <wps:spPr>
                        <a:xfrm>
                          <a:off x="0" y="0"/>
                          <a:ext cx="1137285" cy="1079500"/>
                        </a:xfrm>
                        <a:prstGeom prst="rect">
                          <a:avLst/>
                        </a:prstGeom>
                        <a:solidFill>
                          <a:sysClr val="window" lastClr="FFFFFF"/>
                        </a:solidFill>
                        <a:ln w="6350">
                          <a:noFill/>
                        </a:ln>
                      </wps:spPr>
                      <wps:txbx>
                        <w:txbxContent>
                          <w:p w14:paraId="5AC3AB60" w14:textId="77777777" w:rsidR="00800A7D" w:rsidRDefault="00800A7D" w:rsidP="00800A7D">
                            <w:pPr>
                              <w:ind w:right="-495"/>
                            </w:pPr>
                            <w:r>
                              <w:rPr>
                                <w:noProof/>
                              </w:rPr>
                              <w:drawing>
                                <wp:inline distT="0" distB="0" distL="0" distR="0" wp14:anchorId="4D42883D" wp14:editId="0C716268">
                                  <wp:extent cx="948055" cy="948055"/>
                                  <wp:effectExtent l="0" t="0" r="4445" b="4445"/>
                                  <wp:docPr id="3" name="Picture 6" descr="geodesic">
                                    <a:extLst xmlns:a="http://schemas.openxmlformats.org/drawingml/2006/main">
                                      <a:ext uri="{FF2B5EF4-FFF2-40B4-BE49-F238E27FC236}">
                                        <a16:creationId xmlns:a16="http://schemas.microsoft.com/office/drawing/2014/main" id="{11B8DC41-18B8-4289-A59B-6867B1FE6C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odesic">
                                            <a:extLst>
                                              <a:ext uri="{FF2B5EF4-FFF2-40B4-BE49-F238E27FC236}">
                                                <a16:creationId xmlns:a16="http://schemas.microsoft.com/office/drawing/2014/main" id="{11B8DC41-18B8-4289-A59B-6867B1FE6CF5}"/>
                                              </a:ext>
                                            </a:extLst>
                                          </pic:cNvPr>
                                          <pic:cNvPicPr>
                                            <a:picLocks noChangeAspect="1" noChangeArrowheads="1"/>
                                          </pic:cNvPicPr>
                                        </pic:nvPicPr>
                                        <pic:blipFill>
                                          <a:blip r:embed="rId8">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48055" cy="948055"/>
                                          </a:xfrm>
                                          <a:prstGeom prst="rect">
                                            <a:avLst/>
                                          </a:prstGeom>
                                          <a:noFill/>
                                          <a:ln>
                                            <a:noFill/>
                                          </a:ln>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14D87E" id="Text Box 1" o:spid="_x0000_s1028" type="#_x0000_t202" style="position:absolute;margin-left:452.65pt;margin-top:-47.45pt;width:89.55pt;height:8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iSTTgIAAJIEAAAOAAAAZHJzL2Uyb0RvYy54bWysVE1vGjEQvVfqf7B8L7uQEBKUJaKJqCqh&#10;JBJUORuvN6zk9bi2YZf++j57IV/tqSoHM54Zz8d7M3t90zWa7ZXzNZmCDwc5Z8pIKmvzXPAf68WX&#10;S858EKYUmowq+EF5fjP7/Om6tVM1oi3pUjmGIMZPW1vwbQh2mmVeblUj/ICsMjBW5BoRcHXPWelE&#10;i+iNzkZ5fpG15ErrSCrvob3rjXyW4leVkuGhqrwKTBcctYV0unRu4pnNrsX02Qm7reWxDPEPVTSi&#10;Nkj6EupOBMF2rv4jVFNLR56qMJDUZFRVtVSpB3QzzD90s9oKq1IvAMfbF5j8/wsr7/ePjtUluOPM&#10;iAYUrVUX2Ffq2DCi01o/hdPKwi10UEfPo95DGZvuKtfEf7TDYAfOhxdsYzAZHw3PJqPLMWcStmE+&#10;uRrnCf3s9bl1PnxT1LAoFNyBvISp2C99QEq4nlxiNk+6Lhe11uly8Lfasb0AzxiPklrOtPAByoIv&#10;0i9WjRDvnmnD2oJfnI3zlMlQjNf7aQP32H3fZZRCt+kSVqMTAhsqDwDGUT9Y3spFjeKXyPwoHCYJ&#10;WGA7wgOOShNy0VHibEvu19/00R8Ew8pZi8ksuP+5E06hoe8G1F8Nz8/jKKfL+XgywsW9tWzeWsyu&#10;uSWAAnpRXRKjf9AnsXLUPGGJ5jErTMJI5C54OIm3od8XLKFU83lywvBaEZZmZWUMHRmI1Ky7J+Hs&#10;kb8A6u/pNMNi+oHG3je+NDTfBarqxHHEuUf1CD8GP/F2XNK4WW/vyev1UzL7DQAA//8DAFBLAwQU&#10;AAYACAAAACEAtosbrOMAAAALAQAADwAAAGRycy9kb3ducmV2LnhtbEyPwU7DMBBE70j8g7VI3Fq7&#10;kEIT4lQIgaASUduAxNWNlyQQr6PYbUK/HvcEx9U8zbxNl6Np2QF711iSMJsKYEil1Q1VEt7fniYL&#10;YM4r0qq1hBJ+0MEyOz9LVaLtQFs8FL5ioYRcoiTU3ncJ566s0Sg3tR1SyD5tb5QPZ19x3ashlJuW&#10;Xwlxw41qKCzUqsOHGsvvYm8kfAzFc79erb423Ut+XB+L/BUfcykvL8b7O2AeR/8Hw0k/qEMWnHZ2&#10;T9qxVkIs5tcBlTCJoxjYiRCLKAK2k3A7nwHPUv7/h+wXAAD//wMAUEsBAi0AFAAGAAgAAAAhALaD&#10;OJL+AAAA4QEAABMAAAAAAAAAAAAAAAAAAAAAAFtDb250ZW50X1R5cGVzXS54bWxQSwECLQAUAAYA&#10;CAAAACEAOP0h/9YAAACUAQAACwAAAAAAAAAAAAAAAAAvAQAAX3JlbHMvLnJlbHNQSwECLQAUAAYA&#10;CAAAACEAZKokk04CAACSBAAADgAAAAAAAAAAAAAAAAAuAgAAZHJzL2Uyb0RvYy54bWxQSwECLQAU&#10;AAYACAAAACEAtosbrOMAAAALAQAADwAAAAAAAAAAAAAAAACoBAAAZHJzL2Rvd25yZXYueG1sUEsF&#10;BgAAAAAEAAQA8wAAALgFAAAAAA==&#10;" fillcolor="window" stroked="f" strokeweight=".5pt">
                <v:textbox>
                  <w:txbxContent>
                    <w:p w14:paraId="5AC3AB60" w14:textId="77777777" w:rsidR="00800A7D" w:rsidRDefault="00800A7D" w:rsidP="00800A7D">
                      <w:pPr>
                        <w:ind w:right="-495"/>
                      </w:pPr>
                      <w:r>
                        <w:rPr>
                          <w:noProof/>
                        </w:rPr>
                        <w:drawing>
                          <wp:inline distT="0" distB="0" distL="0" distR="0" wp14:anchorId="4D42883D" wp14:editId="0C716268">
                            <wp:extent cx="948055" cy="948055"/>
                            <wp:effectExtent l="0" t="0" r="4445" b="4445"/>
                            <wp:docPr id="3" name="Picture 6" descr="geodesic">
                              <a:extLst xmlns:a="http://schemas.openxmlformats.org/drawingml/2006/main">
                                <a:ext uri="{FF2B5EF4-FFF2-40B4-BE49-F238E27FC236}">
                                  <a16:creationId xmlns:a16="http://schemas.microsoft.com/office/drawing/2014/main" id="{11B8DC41-18B8-4289-A59B-6867B1FE6C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odesic">
                                      <a:extLst>
                                        <a:ext uri="{FF2B5EF4-FFF2-40B4-BE49-F238E27FC236}">
                                          <a16:creationId xmlns:a16="http://schemas.microsoft.com/office/drawing/2014/main" id="{11B8DC41-18B8-4289-A59B-6867B1FE6CF5}"/>
                                        </a:ext>
                                      </a:extLst>
                                    </pic:cNvPr>
                                    <pic:cNvPicPr>
                                      <a:picLocks noChangeAspect="1" noChangeArrowheads="1"/>
                                    </pic:cNvPicPr>
                                  </pic:nvPicPr>
                                  <pic:blipFill>
                                    <a:blip r:embed="rId8">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48055" cy="948055"/>
                                    </a:xfrm>
                                    <a:prstGeom prst="rect">
                                      <a:avLst/>
                                    </a:prstGeom>
                                    <a:noFill/>
                                    <a:ln>
                                      <a:noFill/>
                                    </a:ln>
                                    <a:extLst/>
                                  </pic:spPr>
                                </pic:pic>
                              </a:graphicData>
                            </a:graphic>
                          </wp:inline>
                        </w:drawing>
                      </w:r>
                    </w:p>
                  </w:txbxContent>
                </v:textbox>
              </v:shape>
            </w:pict>
          </mc:Fallback>
        </mc:AlternateContent>
      </w:r>
      <w:r w:rsidRPr="00283084">
        <w:rPr>
          <w:rFonts w:ascii="Calibri" w:hAnsi="Calibri" w:cs="Times New Roman"/>
          <w:noProof/>
        </w:rPr>
        <mc:AlternateContent>
          <mc:Choice Requires="wps">
            <w:drawing>
              <wp:anchor distT="0" distB="0" distL="114300" distR="114300" simplePos="0" relativeHeight="251665408" behindDoc="0" locked="0" layoutInCell="1" allowOverlap="1" wp14:anchorId="28DB645D" wp14:editId="03A61815">
                <wp:simplePos x="0" y="0"/>
                <wp:positionH relativeFrom="column">
                  <wp:posOffset>203835</wp:posOffset>
                </wp:positionH>
                <wp:positionV relativeFrom="paragraph">
                  <wp:posOffset>-320675</wp:posOffset>
                </wp:positionV>
                <wp:extent cx="6096000" cy="1200150"/>
                <wp:effectExtent l="0" t="0" r="0" b="0"/>
                <wp:wrapNone/>
                <wp:docPr id="2" name="Rectangle 14">
                  <a:extLst xmlns:a="http://schemas.openxmlformats.org/drawingml/2006/main"/>
                </wp:docPr>
                <wp:cNvGraphicFramePr/>
                <a:graphic xmlns:a="http://schemas.openxmlformats.org/drawingml/2006/main">
                  <a:graphicData uri="http://schemas.microsoft.com/office/word/2010/wordprocessingShape">
                    <wps:wsp>
                      <wps:cNvSpPr/>
                      <wps:spPr>
                        <a:xfrm>
                          <a:off x="0" y="0"/>
                          <a:ext cx="6096000" cy="1200150"/>
                        </a:xfrm>
                        <a:prstGeom prst="rect">
                          <a:avLst/>
                        </a:prstGeom>
                      </wps:spPr>
                      <wps:txbx>
                        <w:txbxContent>
                          <w:p w14:paraId="74D8E5E0" w14:textId="77777777" w:rsidR="00800A7D" w:rsidRDefault="00800A7D" w:rsidP="00800A7D">
                            <w:pPr>
                              <w:pStyle w:val="NormalWeb"/>
                              <w:spacing w:after="0"/>
                              <w:jc w:val="center"/>
                            </w:pPr>
                            <w:r>
                              <w:rPr>
                                <w:rFonts w:ascii="Georgia" w:eastAsia="Calibri" w:hAnsi="Georgia"/>
                                <w:b/>
                                <w:bCs/>
                                <w:color w:val="806000"/>
                                <w:kern w:val="24"/>
                                <w:sz w:val="64"/>
                                <w:szCs w:val="64"/>
                              </w:rPr>
                              <w:t>RENAISSANCE CENTER</w:t>
                            </w:r>
                            <w:r>
                              <w:rPr>
                                <w:rFonts w:ascii="Georgia" w:eastAsia="Calibri" w:hAnsi="Georgia"/>
                                <w:b/>
                                <w:bCs/>
                                <w:color w:val="806000"/>
                                <w:kern w:val="24"/>
                                <w:sz w:val="96"/>
                                <w:szCs w:val="96"/>
                              </w:rPr>
                              <w:t> </w:t>
                            </w:r>
                          </w:p>
                          <w:p w14:paraId="3FF7C81F" w14:textId="77777777" w:rsidR="00800A7D" w:rsidRDefault="00800A7D" w:rsidP="00800A7D">
                            <w:pPr>
                              <w:pStyle w:val="NormalWeb"/>
                              <w:spacing w:after="0"/>
                              <w:jc w:val="center"/>
                            </w:pPr>
                            <w:r>
                              <w:rPr>
                                <w:rFonts w:ascii="Georgia" w:eastAsia="Calibri" w:hAnsi="Georgia"/>
                                <w:b/>
                                <w:bCs/>
                                <w:color w:val="806000"/>
                                <w:kern w:val="24"/>
                              </w:rPr>
                              <w:t>FOR KNOWLEDGE INTEGRATION, INTERDISCIPLINARY THINKING, </w:t>
                            </w:r>
                          </w:p>
                          <w:p w14:paraId="1FC52FF2" w14:textId="77777777" w:rsidR="00800A7D" w:rsidRDefault="00800A7D" w:rsidP="00800A7D">
                            <w:pPr>
                              <w:pStyle w:val="NormalWeb"/>
                              <w:spacing w:after="0"/>
                              <w:jc w:val="center"/>
                            </w:pPr>
                            <w:r>
                              <w:rPr>
                                <w:rFonts w:ascii="Georgia" w:eastAsia="Calibri" w:hAnsi="Georgia"/>
                                <w:b/>
                                <w:bCs/>
                                <w:color w:val="806000"/>
                                <w:kern w:val="24"/>
                              </w:rPr>
                              <w:t>AND ADVANCED APPLICATIONS OF IMAGINATION</w:t>
                            </w:r>
                          </w:p>
                        </w:txbxContent>
                      </wps:txbx>
                      <wps:bodyPr>
                        <a:spAutoFit/>
                      </wps:bodyPr>
                    </wps:wsp>
                  </a:graphicData>
                </a:graphic>
              </wp:anchor>
            </w:drawing>
          </mc:Choice>
          <mc:Fallback>
            <w:pict>
              <v:rect w14:anchorId="28DB645D" id="_x0000_s1029" style="position:absolute;margin-left:16.05pt;margin-top:-25.25pt;width:480pt;height:9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XdwgAEAAAADAAAOAAAAZHJzL2Uyb0RvYy54bWysUslOwzAQvSPxD5bv1EmBCqKmFRKCC4KK&#10;5QNcx04sxYs8pkn/nrG7sN0Ql/Es8fN7bzJfjqYnGxlAO1vTclJQIq1wjbZtTd9e786uKIHIbcN7&#10;Z2VNtxLocnF6Mh98Jaeuc30jA0EQC9Xga9rF6CvGQHTScJg4Ly0OlQuGRyxDy5rAB0Q3PZsWxYwN&#10;LjQ+OCEBsHu7G9JFxldKivikFMhI+poit5hjyHGdIlvMedUG7jst9jT4H1gYri0+eoS65ZGT96B/&#10;QRktggOn4kQ4w5xSWsisAdWUxQ81Lx33MmtBc8AfbYL/gxWPm1UguqnplBLLDa7oGU3jtu0lKS+y&#10;JjnGB4joFBs8VPlG8jenL34VcJIqwDRZMKpg0oniyJid3h6dRigisDkrrmdFgQsROCtxkeVl3gX7&#10;vO4DxHvpDElJTQOyymz4Zk+GV4dP9sx2BBKVOK7HLOo8LTh11q7Z7uiBv3mP7k4fBR1GWR3ajGjf&#10;9vi1zi99/riLDwAAAP//AwBQSwMEFAAGAAgAAAAhAET4kAPgAAAACgEAAA8AAABkcnMvZG93bnJl&#10;di54bWxMj8FOwkAQhu8mvsNmTLwY2AIWae2WGNQEuVl5gG13bCvd2aa7QH17h5McZ+bLP9+frUfb&#10;iRMOvnWkYDaNQCBVzrRUK9h/vU9WIHzQZHTnCBX8ood1fnuT6dS4M33iqQi14BDyqVbQhNCnUvqq&#10;Qav91PVIfPt2g9WBx6GWZtBnDrednEfRUlrdEn9odI+bBqtDcbQKPnaPu/1mK38OSfv6sH0qIlku&#10;35S6vxtfnkEEHMM/DBd9VoecnUp3JONFp2AxnzGpYBJHMQgGkuSyKZlcrGKQeSavK+R/AAAA//8D&#10;AFBLAQItABQABgAIAAAAIQC2gziS/gAAAOEBAAATAAAAAAAAAAAAAAAAAAAAAABbQ29udGVudF9U&#10;eXBlc10ueG1sUEsBAi0AFAAGAAgAAAAhADj9If/WAAAAlAEAAAsAAAAAAAAAAAAAAAAALwEAAF9y&#10;ZWxzLy5yZWxzUEsBAi0AFAAGAAgAAAAhAHFZd3CAAQAAAAMAAA4AAAAAAAAAAAAAAAAALgIAAGRy&#10;cy9lMm9Eb2MueG1sUEsBAi0AFAAGAAgAAAAhAET4kAPgAAAACgEAAA8AAAAAAAAAAAAAAAAA2gMA&#10;AGRycy9kb3ducmV2LnhtbFBLBQYAAAAABAAEAPMAAADnBAAAAAA=&#10;" filled="f" stroked="f">
                <v:textbox style="mso-fit-shape-to-text:t">
                  <w:txbxContent>
                    <w:p w14:paraId="74D8E5E0" w14:textId="77777777" w:rsidR="00800A7D" w:rsidRDefault="00800A7D" w:rsidP="00800A7D">
                      <w:pPr>
                        <w:pStyle w:val="NormalWeb"/>
                        <w:spacing w:after="0"/>
                        <w:jc w:val="center"/>
                      </w:pPr>
                      <w:r>
                        <w:rPr>
                          <w:rFonts w:ascii="Georgia" w:eastAsia="Calibri" w:hAnsi="Georgia"/>
                          <w:b/>
                          <w:bCs/>
                          <w:color w:val="806000"/>
                          <w:kern w:val="24"/>
                          <w:sz w:val="64"/>
                          <w:szCs w:val="64"/>
                        </w:rPr>
                        <w:t>RENAISSANCE CENTER</w:t>
                      </w:r>
                      <w:r>
                        <w:rPr>
                          <w:rFonts w:ascii="Georgia" w:eastAsia="Calibri" w:hAnsi="Georgia"/>
                          <w:b/>
                          <w:bCs/>
                          <w:color w:val="806000"/>
                          <w:kern w:val="24"/>
                          <w:sz w:val="96"/>
                          <w:szCs w:val="96"/>
                        </w:rPr>
                        <w:t> </w:t>
                      </w:r>
                    </w:p>
                    <w:p w14:paraId="3FF7C81F" w14:textId="77777777" w:rsidR="00800A7D" w:rsidRDefault="00800A7D" w:rsidP="00800A7D">
                      <w:pPr>
                        <w:pStyle w:val="NormalWeb"/>
                        <w:spacing w:after="0"/>
                        <w:jc w:val="center"/>
                      </w:pPr>
                      <w:r>
                        <w:rPr>
                          <w:rFonts w:ascii="Georgia" w:eastAsia="Calibri" w:hAnsi="Georgia"/>
                          <w:b/>
                          <w:bCs/>
                          <w:color w:val="806000"/>
                          <w:kern w:val="24"/>
                        </w:rPr>
                        <w:t>FOR KNOWLEDGE INTEGRATION, INTERDISCIPLINARY THINKING, </w:t>
                      </w:r>
                    </w:p>
                    <w:p w14:paraId="1FC52FF2" w14:textId="77777777" w:rsidR="00800A7D" w:rsidRDefault="00800A7D" w:rsidP="00800A7D">
                      <w:pPr>
                        <w:pStyle w:val="NormalWeb"/>
                        <w:spacing w:after="0"/>
                        <w:jc w:val="center"/>
                      </w:pPr>
                      <w:r>
                        <w:rPr>
                          <w:rFonts w:ascii="Georgia" w:eastAsia="Calibri" w:hAnsi="Georgia"/>
                          <w:b/>
                          <w:bCs/>
                          <w:color w:val="806000"/>
                          <w:kern w:val="24"/>
                        </w:rPr>
                        <w:t>AND ADVANCED APPLICATIONS OF IMAGINATION</w:t>
                      </w:r>
                    </w:p>
                  </w:txbxContent>
                </v:textbox>
              </v:rect>
            </w:pict>
          </mc:Fallback>
        </mc:AlternateContent>
      </w:r>
    </w:p>
    <w:p w14:paraId="732E471B" w14:textId="77777777" w:rsidR="00800A7D" w:rsidRPr="00283084" w:rsidRDefault="00800A7D" w:rsidP="00800A7D">
      <w:pPr>
        <w:spacing w:after="0" w:line="240" w:lineRule="auto"/>
        <w:jc w:val="center"/>
        <w:rPr>
          <w:rFonts w:ascii="Georgia" w:hAnsi="Georgia" w:cs="Times New Roman"/>
          <w:b/>
          <w:color w:val="806000" w:themeColor="accent4" w:themeShade="80"/>
          <w:sz w:val="18"/>
          <w:szCs w:val="18"/>
          <w14:cntxtAlts/>
        </w:rPr>
      </w:pPr>
    </w:p>
    <w:p w14:paraId="516AD656" w14:textId="77777777" w:rsidR="00800A7D" w:rsidRPr="00283084" w:rsidRDefault="00800A7D" w:rsidP="00800A7D">
      <w:pPr>
        <w:spacing w:after="0" w:line="240" w:lineRule="auto"/>
        <w:jc w:val="center"/>
        <w:rPr>
          <w:rFonts w:ascii="Georgia" w:hAnsi="Georgia" w:cs="Times New Roman"/>
          <w:b/>
          <w:color w:val="806000" w:themeColor="accent4" w:themeShade="80"/>
          <w:sz w:val="18"/>
          <w:szCs w:val="18"/>
          <w14:cntxtAlts/>
        </w:rPr>
      </w:pPr>
    </w:p>
    <w:p w14:paraId="0AAD8114" w14:textId="77777777" w:rsidR="00800A7D" w:rsidRPr="00283084" w:rsidRDefault="00800A7D" w:rsidP="00800A7D">
      <w:pPr>
        <w:spacing w:after="0" w:line="240" w:lineRule="auto"/>
        <w:jc w:val="center"/>
        <w:rPr>
          <w:rFonts w:ascii="Georgia" w:hAnsi="Georgia" w:cs="Times New Roman"/>
          <w:b/>
          <w:color w:val="806000" w:themeColor="accent4" w:themeShade="80"/>
          <w:sz w:val="18"/>
          <w:szCs w:val="18"/>
          <w14:cntxtAlts/>
        </w:rPr>
      </w:pPr>
    </w:p>
    <w:p w14:paraId="3D3D9BF5" w14:textId="77777777" w:rsidR="00800A7D" w:rsidRPr="00283084" w:rsidRDefault="00800A7D" w:rsidP="00800A7D">
      <w:pPr>
        <w:spacing w:after="0" w:line="240" w:lineRule="auto"/>
        <w:ind w:right="450"/>
        <w:rPr>
          <w:rFonts w:ascii="Georgia" w:hAnsi="Georgia" w:cs="Times New Roman"/>
          <w:b/>
          <w:bCs/>
          <w:color w:val="3B3838" w:themeColor="background2" w:themeShade="40"/>
          <w:sz w:val="16"/>
          <w:szCs w:val="16"/>
        </w:rPr>
      </w:pPr>
    </w:p>
    <w:p w14:paraId="7F94C89D" w14:textId="77777777" w:rsidR="00800A7D" w:rsidRPr="00283084" w:rsidRDefault="00800A7D" w:rsidP="00800A7D">
      <w:pPr>
        <w:spacing w:after="0" w:line="240" w:lineRule="auto"/>
        <w:ind w:left="360" w:right="450"/>
        <w:jc w:val="center"/>
        <w:rPr>
          <w:rFonts w:ascii="Georgia" w:hAnsi="Georgia" w:cs="Times New Roman"/>
          <w:b/>
          <w:bCs/>
          <w:i/>
          <w:iCs/>
          <w:color w:val="3B3838" w:themeColor="background2" w:themeShade="40"/>
          <w:sz w:val="16"/>
          <w:szCs w:val="16"/>
        </w:rPr>
      </w:pPr>
    </w:p>
    <w:p w14:paraId="09E11B3C" w14:textId="77777777" w:rsidR="00800A7D" w:rsidRPr="00283084" w:rsidRDefault="00800A7D" w:rsidP="00800A7D">
      <w:pPr>
        <w:spacing w:after="0" w:line="240" w:lineRule="auto"/>
        <w:ind w:right="450"/>
        <w:rPr>
          <w:rFonts w:ascii="Georgia" w:hAnsi="Georgia" w:cs="Times New Roman"/>
          <w:b/>
          <w:bCs/>
          <w:i/>
          <w:iCs/>
          <w:color w:val="3B3838" w:themeColor="background2" w:themeShade="40"/>
          <w:sz w:val="16"/>
          <w:szCs w:val="16"/>
        </w:rPr>
      </w:pPr>
    </w:p>
    <w:p w14:paraId="1BDE8B5D" w14:textId="77777777" w:rsidR="00800A7D" w:rsidRPr="00283084" w:rsidRDefault="00800A7D" w:rsidP="00800A7D">
      <w:pPr>
        <w:spacing w:after="0" w:line="240" w:lineRule="auto"/>
        <w:ind w:left="360" w:right="450"/>
        <w:jc w:val="center"/>
        <w:rPr>
          <w:rFonts w:ascii="Georgia" w:hAnsi="Georgia" w:cs="Times New Roman"/>
          <w:b/>
          <w:bCs/>
          <w:i/>
          <w:iCs/>
          <w:color w:val="3B3838" w:themeColor="background2" w:themeShade="40"/>
          <w:sz w:val="16"/>
          <w:szCs w:val="16"/>
        </w:rPr>
      </w:pPr>
      <w:r w:rsidRPr="00283084">
        <w:rPr>
          <w:rFonts w:ascii="Georgia" w:hAnsi="Georgia" w:cs="Times New Roman"/>
          <w:b/>
          <w:bCs/>
          <w:i/>
          <w:iCs/>
          <w:color w:val="3B3838" w:themeColor="background2" w:themeShade="40"/>
          <w:sz w:val="16"/>
          <w:szCs w:val="16"/>
        </w:rPr>
        <w:t xml:space="preserve">A Project of Creative Leaps International </w:t>
      </w:r>
    </w:p>
    <w:p w14:paraId="43953BF6" w14:textId="77777777" w:rsidR="00800A7D" w:rsidRPr="00283084" w:rsidRDefault="00800A7D" w:rsidP="00800A7D">
      <w:pPr>
        <w:spacing w:after="0" w:line="240" w:lineRule="auto"/>
        <w:ind w:left="360" w:right="450"/>
        <w:jc w:val="center"/>
        <w:rPr>
          <w:rFonts w:ascii="Georgia" w:hAnsi="Georgia" w:cs="Times New Roman"/>
          <w:b/>
          <w:bCs/>
          <w:i/>
          <w:iCs/>
          <w:color w:val="3B3838" w:themeColor="background2" w:themeShade="40"/>
          <w:sz w:val="16"/>
          <w:szCs w:val="16"/>
        </w:rPr>
      </w:pPr>
      <w:r w:rsidRPr="00283084">
        <w:rPr>
          <w:rFonts w:ascii="Georgia" w:hAnsi="Georgia" w:cs="Times New Roman"/>
          <w:b/>
          <w:bCs/>
          <w:i/>
          <w:iCs/>
          <w:color w:val="3B3838" w:themeColor="background2" w:themeShade="40"/>
          <w:sz w:val="16"/>
          <w:szCs w:val="16"/>
        </w:rPr>
        <w:t>made possible by a generous grant from The Carnegie Corporation of New York</w:t>
      </w:r>
    </w:p>
    <w:p w14:paraId="4F2A29A7" w14:textId="77777777" w:rsidR="00800A7D" w:rsidRDefault="00800A7D" w:rsidP="00800A7D">
      <w:pPr>
        <w:spacing w:after="0" w:line="240" w:lineRule="auto"/>
        <w:ind w:right="450"/>
        <w:rPr>
          <w:rFonts w:ascii="Georgia" w:hAnsi="Georgia" w:cs="Times New Roman"/>
          <w:color w:val="3B3838" w:themeColor="background2" w:themeShade="40"/>
          <w:sz w:val="24"/>
          <w:szCs w:val="24"/>
        </w:rPr>
      </w:pPr>
    </w:p>
    <w:p w14:paraId="1F8CCAFB" w14:textId="77777777" w:rsidR="00800A7D" w:rsidRPr="00283084" w:rsidRDefault="00800A7D" w:rsidP="00800A7D">
      <w:pPr>
        <w:spacing w:after="0" w:line="240" w:lineRule="auto"/>
        <w:ind w:right="450"/>
        <w:rPr>
          <w:rFonts w:ascii="Georgia" w:hAnsi="Georgia" w:cs="Times New Roman"/>
          <w:color w:val="3B3838" w:themeColor="background2" w:themeShade="40"/>
          <w:sz w:val="24"/>
          <w:szCs w:val="24"/>
        </w:rPr>
      </w:pPr>
    </w:p>
    <w:p w14:paraId="7753B474" w14:textId="77777777" w:rsidR="00800A7D" w:rsidRPr="000E27C8" w:rsidRDefault="00800A7D" w:rsidP="00800A7D">
      <w:pPr>
        <w:pStyle w:val="NoSpacing"/>
        <w:jc w:val="center"/>
        <w:rPr>
          <w:rFonts w:ascii="Georgia" w:hAnsi="Georgia"/>
          <w:b/>
          <w:sz w:val="36"/>
          <w:szCs w:val="36"/>
        </w:rPr>
      </w:pPr>
      <w:r w:rsidRPr="000E27C8">
        <w:rPr>
          <w:rFonts w:ascii="Georgia" w:hAnsi="Georgia"/>
          <w:b/>
          <w:sz w:val="36"/>
          <w:szCs w:val="36"/>
        </w:rPr>
        <w:t>REPORT ON THE PILOT YEAR</w:t>
      </w:r>
    </w:p>
    <w:p w14:paraId="613ECBF6" w14:textId="77777777" w:rsidR="00800A7D" w:rsidRPr="000E27C8" w:rsidRDefault="00800A7D" w:rsidP="00800A7D">
      <w:pPr>
        <w:pStyle w:val="NoSpacing"/>
        <w:jc w:val="center"/>
        <w:rPr>
          <w:rFonts w:ascii="Georgia" w:hAnsi="Georgia"/>
          <w:b/>
          <w:sz w:val="20"/>
          <w:szCs w:val="20"/>
        </w:rPr>
      </w:pPr>
      <w:r w:rsidRPr="003C3322">
        <w:rPr>
          <w:rFonts w:ascii="Georgia" w:hAnsi="Georgia"/>
          <w:b/>
          <w:sz w:val="20"/>
          <w:szCs w:val="20"/>
        </w:rPr>
        <w:t>CASE HISTORY AT THE UNIVERSITY AT ALBANY</w:t>
      </w:r>
    </w:p>
    <w:p w14:paraId="41238617" w14:textId="77777777" w:rsidR="00800A7D" w:rsidRDefault="00800A7D" w:rsidP="00800A7D">
      <w:pPr>
        <w:rPr>
          <w:rFonts w:ascii="Georgia" w:eastAsia="Times New Roman" w:hAnsi="Georgia"/>
          <w:b/>
          <w:sz w:val="24"/>
          <w:szCs w:val="24"/>
        </w:rPr>
      </w:pPr>
    </w:p>
    <w:p w14:paraId="0ADC0583" w14:textId="77777777" w:rsidR="00800A7D" w:rsidRPr="008941DA" w:rsidRDefault="00800A7D" w:rsidP="00800A7D">
      <w:pPr>
        <w:rPr>
          <w:rFonts w:ascii="Georgia" w:eastAsia="Times New Roman" w:hAnsi="Georgia"/>
          <w:b/>
          <w:sz w:val="24"/>
          <w:szCs w:val="24"/>
        </w:rPr>
      </w:pPr>
      <w:r w:rsidRPr="008941DA">
        <w:rPr>
          <w:rFonts w:ascii="Georgia" w:eastAsia="Times New Roman" w:hAnsi="Georgia"/>
          <w:b/>
          <w:sz w:val="24"/>
          <w:szCs w:val="24"/>
        </w:rPr>
        <w:t>Foreword</w:t>
      </w:r>
    </w:p>
    <w:p w14:paraId="35CC2E4F" w14:textId="0CD8B0D6" w:rsidR="00800A7D" w:rsidRDefault="00800A7D" w:rsidP="00800A7D">
      <w:pPr>
        <w:rPr>
          <w:rFonts w:ascii="Georgia" w:eastAsia="Times New Roman" w:hAnsi="Georgia"/>
          <w:sz w:val="24"/>
          <w:szCs w:val="24"/>
        </w:rPr>
      </w:pPr>
      <w:r w:rsidRPr="00DE0429">
        <w:rPr>
          <w:rFonts w:ascii="Georgia" w:eastAsia="Times New Roman" w:hAnsi="Georgia"/>
          <w:b/>
          <w:color w:val="806000" w:themeColor="accent4" w:themeShade="80"/>
          <w:sz w:val="24"/>
          <w:szCs w:val="24"/>
        </w:rPr>
        <w:t>The Renaissance Center project came to my attention</w:t>
      </w:r>
      <w:r w:rsidRPr="006008C9">
        <w:rPr>
          <w:rFonts w:ascii="Georgia" w:eastAsia="Times New Roman" w:hAnsi="Georgia"/>
          <w:color w:val="806000" w:themeColor="accent4" w:themeShade="80"/>
          <w:sz w:val="24"/>
          <w:szCs w:val="24"/>
        </w:rPr>
        <w:t xml:space="preserve"> </w:t>
      </w:r>
      <w:r>
        <w:rPr>
          <w:rFonts w:ascii="Georgia" w:eastAsia="Times New Roman" w:hAnsi="Georgia"/>
          <w:sz w:val="24"/>
          <w:szCs w:val="24"/>
        </w:rPr>
        <w:t xml:space="preserve">at the University at Albany, SUNY, </w:t>
      </w:r>
      <w:r w:rsidRPr="00783A06">
        <w:rPr>
          <w:rFonts w:ascii="Georgia" w:eastAsia="Times New Roman" w:hAnsi="Georgia"/>
          <w:sz w:val="24"/>
          <w:szCs w:val="24"/>
        </w:rPr>
        <w:t xml:space="preserve">after John Cimino and his </w:t>
      </w:r>
      <w:r>
        <w:rPr>
          <w:rFonts w:ascii="Georgia" w:eastAsia="Times New Roman" w:hAnsi="Georgia"/>
          <w:sz w:val="24"/>
          <w:szCs w:val="24"/>
        </w:rPr>
        <w:t xml:space="preserve">colleagues from </w:t>
      </w:r>
      <w:r w:rsidRPr="00783A06">
        <w:rPr>
          <w:rFonts w:ascii="Georgia" w:eastAsia="Times New Roman" w:hAnsi="Georgia"/>
          <w:sz w:val="24"/>
          <w:szCs w:val="24"/>
        </w:rPr>
        <w:t>Creative Leaps</w:t>
      </w:r>
      <w:r>
        <w:rPr>
          <w:rFonts w:ascii="Georgia" w:eastAsia="Times New Roman" w:hAnsi="Georgia"/>
          <w:sz w:val="24"/>
          <w:szCs w:val="24"/>
        </w:rPr>
        <w:t xml:space="preserve"> International had</w:t>
      </w:r>
      <w:r w:rsidRPr="00783A06">
        <w:rPr>
          <w:rFonts w:ascii="Georgia" w:eastAsia="Times New Roman" w:hAnsi="Georgia"/>
          <w:sz w:val="24"/>
          <w:szCs w:val="24"/>
        </w:rPr>
        <w:t xml:space="preserve"> r</w:t>
      </w:r>
      <w:r>
        <w:rPr>
          <w:rFonts w:ascii="Georgia" w:eastAsia="Times New Roman" w:hAnsi="Georgia"/>
          <w:sz w:val="24"/>
          <w:szCs w:val="24"/>
        </w:rPr>
        <w:t>u</w:t>
      </w:r>
      <w:r w:rsidRPr="00783A06">
        <w:rPr>
          <w:rFonts w:ascii="Georgia" w:eastAsia="Times New Roman" w:hAnsi="Georgia"/>
          <w:sz w:val="24"/>
          <w:szCs w:val="24"/>
        </w:rPr>
        <w:t xml:space="preserve">n an event </w:t>
      </w:r>
      <w:r w:rsidR="005837DE">
        <w:rPr>
          <w:rFonts w:ascii="Georgia" w:eastAsia="Times New Roman" w:hAnsi="Georgia"/>
          <w:sz w:val="24"/>
          <w:szCs w:val="24"/>
        </w:rPr>
        <w:t xml:space="preserve">here </w:t>
      </w:r>
      <w:r>
        <w:rPr>
          <w:rFonts w:ascii="Georgia" w:eastAsia="Times New Roman" w:hAnsi="Georgia"/>
          <w:sz w:val="24"/>
          <w:szCs w:val="24"/>
        </w:rPr>
        <w:t xml:space="preserve">to help the university with the development of a new </w:t>
      </w:r>
      <w:r w:rsidRPr="00783A06">
        <w:rPr>
          <w:rFonts w:ascii="Georgia" w:eastAsia="Times New Roman" w:hAnsi="Georgia"/>
          <w:sz w:val="24"/>
          <w:szCs w:val="24"/>
        </w:rPr>
        <w:t xml:space="preserve">strategic plan.  </w:t>
      </w:r>
      <w:r>
        <w:rPr>
          <w:rFonts w:ascii="Georgia" w:eastAsia="Times New Roman" w:hAnsi="Georgia"/>
          <w:sz w:val="24"/>
          <w:szCs w:val="24"/>
        </w:rPr>
        <w:t>That event</w:t>
      </w:r>
      <w:r w:rsidRPr="00783A06">
        <w:rPr>
          <w:rFonts w:ascii="Georgia" w:eastAsia="Times New Roman" w:hAnsi="Georgia"/>
          <w:sz w:val="24"/>
          <w:szCs w:val="24"/>
        </w:rPr>
        <w:t xml:space="preserve"> was so successful I asked </w:t>
      </w:r>
      <w:r>
        <w:rPr>
          <w:rFonts w:ascii="Georgia" w:eastAsia="Times New Roman" w:hAnsi="Georgia"/>
          <w:sz w:val="24"/>
          <w:szCs w:val="24"/>
        </w:rPr>
        <w:t>John,</w:t>
      </w:r>
      <w:r w:rsidRPr="00783A06">
        <w:rPr>
          <w:rFonts w:ascii="Georgia" w:eastAsia="Times New Roman" w:hAnsi="Georgia"/>
          <w:sz w:val="24"/>
          <w:szCs w:val="24"/>
        </w:rPr>
        <w:t xml:space="preserve"> </w:t>
      </w:r>
      <w:r>
        <w:rPr>
          <w:rFonts w:ascii="Georgia" w:eastAsia="Times New Roman" w:hAnsi="Georgia"/>
          <w:sz w:val="24"/>
          <w:szCs w:val="24"/>
        </w:rPr>
        <w:t xml:space="preserve">in my role as Interim President, </w:t>
      </w:r>
      <w:r w:rsidRPr="00783A06">
        <w:rPr>
          <w:rFonts w:ascii="Georgia" w:eastAsia="Times New Roman" w:hAnsi="Georgia"/>
          <w:sz w:val="24"/>
          <w:szCs w:val="24"/>
        </w:rPr>
        <w:t xml:space="preserve">if he could help </w:t>
      </w:r>
      <w:r>
        <w:rPr>
          <w:rFonts w:ascii="Georgia" w:eastAsia="Times New Roman" w:hAnsi="Georgia"/>
          <w:sz w:val="24"/>
          <w:szCs w:val="24"/>
        </w:rPr>
        <w:t xml:space="preserve">us </w:t>
      </w:r>
      <w:r w:rsidRPr="00783A06">
        <w:rPr>
          <w:rFonts w:ascii="Georgia" w:eastAsia="Times New Roman" w:hAnsi="Georgia"/>
          <w:sz w:val="24"/>
          <w:szCs w:val="24"/>
        </w:rPr>
        <w:t xml:space="preserve">with another </w:t>
      </w:r>
      <w:r>
        <w:rPr>
          <w:rFonts w:ascii="Georgia" w:eastAsia="Times New Roman" w:hAnsi="Georgia"/>
          <w:sz w:val="24"/>
          <w:szCs w:val="24"/>
        </w:rPr>
        <w:t xml:space="preserve">critical </w:t>
      </w:r>
      <w:r w:rsidRPr="00783A06">
        <w:rPr>
          <w:rFonts w:ascii="Georgia" w:eastAsia="Times New Roman" w:hAnsi="Georgia"/>
          <w:sz w:val="24"/>
          <w:szCs w:val="24"/>
        </w:rPr>
        <w:t>mission</w:t>
      </w:r>
      <w:r>
        <w:rPr>
          <w:rFonts w:ascii="Georgia" w:eastAsia="Times New Roman" w:hAnsi="Georgia"/>
          <w:sz w:val="24"/>
          <w:szCs w:val="24"/>
        </w:rPr>
        <w:t xml:space="preserve">, i.e., to </w:t>
      </w:r>
      <w:r w:rsidRPr="00783A06">
        <w:rPr>
          <w:rFonts w:ascii="Georgia" w:eastAsia="Times New Roman" w:hAnsi="Georgia"/>
          <w:sz w:val="24"/>
          <w:szCs w:val="24"/>
        </w:rPr>
        <w:t>enhanc</w:t>
      </w:r>
      <w:r>
        <w:rPr>
          <w:rFonts w:ascii="Georgia" w:eastAsia="Times New Roman" w:hAnsi="Georgia"/>
          <w:sz w:val="24"/>
          <w:szCs w:val="24"/>
        </w:rPr>
        <w:t>e the quality of</w:t>
      </w:r>
      <w:r w:rsidRPr="00783A06">
        <w:rPr>
          <w:rFonts w:ascii="Georgia" w:eastAsia="Times New Roman" w:hAnsi="Georgia"/>
          <w:sz w:val="24"/>
          <w:szCs w:val="24"/>
        </w:rPr>
        <w:t xml:space="preserve"> our teaching. </w:t>
      </w:r>
      <w:r>
        <w:rPr>
          <w:rFonts w:ascii="Georgia" w:eastAsia="Times New Roman" w:hAnsi="Georgia"/>
          <w:sz w:val="24"/>
          <w:szCs w:val="24"/>
        </w:rPr>
        <w:t xml:space="preserve"> He told me of a project he had developed for Oklahoma City University focused on upgrading faculty performance and creativity and funded over a three-year period by a prominent Texas foundation.  As we became better acquainted, he shared his idea </w:t>
      </w:r>
      <w:r w:rsidRPr="00783A06">
        <w:rPr>
          <w:rFonts w:ascii="Georgia" w:eastAsia="Times New Roman" w:hAnsi="Georgia"/>
          <w:sz w:val="24"/>
          <w:szCs w:val="24"/>
        </w:rPr>
        <w:t xml:space="preserve">of a Renaissance Center </w:t>
      </w:r>
      <w:r>
        <w:rPr>
          <w:rFonts w:ascii="Georgia" w:eastAsia="Times New Roman" w:hAnsi="Georgia"/>
          <w:sz w:val="24"/>
          <w:szCs w:val="24"/>
        </w:rPr>
        <w:t xml:space="preserve">developed over more than a dozen years and </w:t>
      </w:r>
      <w:r w:rsidRPr="00783A06">
        <w:rPr>
          <w:rFonts w:ascii="Georgia" w:eastAsia="Times New Roman" w:hAnsi="Georgia"/>
          <w:sz w:val="24"/>
          <w:szCs w:val="24"/>
        </w:rPr>
        <w:t>built around four principles</w:t>
      </w:r>
      <w:r>
        <w:rPr>
          <w:rFonts w:ascii="Georgia" w:eastAsia="Times New Roman" w:hAnsi="Georgia"/>
          <w:sz w:val="24"/>
          <w:szCs w:val="24"/>
        </w:rPr>
        <w:t xml:space="preserve">: </w:t>
      </w:r>
      <w:r w:rsidRPr="00783A06">
        <w:rPr>
          <w:rFonts w:ascii="Georgia" w:eastAsia="Times New Roman" w:hAnsi="Georgia"/>
          <w:sz w:val="24"/>
          <w:szCs w:val="24"/>
        </w:rPr>
        <w:t>Imagination</w:t>
      </w:r>
      <w:r w:rsidR="00A75FD0">
        <w:rPr>
          <w:rFonts w:ascii="Georgia" w:eastAsia="Times New Roman" w:hAnsi="Georgia"/>
          <w:sz w:val="24"/>
          <w:szCs w:val="24"/>
        </w:rPr>
        <w:t xml:space="preserve"> and </w:t>
      </w:r>
      <w:r w:rsidRPr="00783A06">
        <w:rPr>
          <w:rFonts w:ascii="Georgia" w:eastAsia="Times New Roman" w:hAnsi="Georgia"/>
          <w:sz w:val="24"/>
          <w:szCs w:val="24"/>
        </w:rPr>
        <w:t xml:space="preserve">Synergy, </w:t>
      </w:r>
      <w:r>
        <w:rPr>
          <w:rFonts w:ascii="Georgia" w:eastAsia="Times New Roman" w:hAnsi="Georgia"/>
          <w:sz w:val="24"/>
          <w:szCs w:val="24"/>
        </w:rPr>
        <w:t xml:space="preserve">Creativity </w:t>
      </w:r>
      <w:r w:rsidRPr="00783A06">
        <w:rPr>
          <w:rFonts w:ascii="Georgia" w:eastAsia="Times New Roman" w:hAnsi="Georgia"/>
          <w:sz w:val="24"/>
          <w:szCs w:val="24"/>
        </w:rPr>
        <w:t xml:space="preserve">and Connectivity.  As a Research level-1 university, I felt we needed to put more energy into our teaching – we needed a renaissance. The Renaissance </w:t>
      </w:r>
      <w:r>
        <w:rPr>
          <w:rFonts w:ascii="Georgia" w:eastAsia="Times New Roman" w:hAnsi="Georgia"/>
          <w:sz w:val="24"/>
          <w:szCs w:val="24"/>
        </w:rPr>
        <w:t>C</w:t>
      </w:r>
      <w:r w:rsidRPr="00783A06">
        <w:rPr>
          <w:rFonts w:ascii="Georgia" w:eastAsia="Times New Roman" w:hAnsi="Georgia"/>
          <w:sz w:val="24"/>
          <w:szCs w:val="24"/>
        </w:rPr>
        <w:t xml:space="preserve">enter </w:t>
      </w:r>
      <w:r>
        <w:rPr>
          <w:rFonts w:ascii="Georgia" w:eastAsia="Times New Roman" w:hAnsi="Georgia"/>
          <w:sz w:val="24"/>
          <w:szCs w:val="24"/>
        </w:rPr>
        <w:t xml:space="preserve">concept made sense to me and I elected to fund a pilot program aimed at our teaching faculty.  Soon afterward, John secured a larger grant from the Carnegie Corporation of New York to fund the Renaissance Center’s entire mission here at UAlbany through a full 18-month pilot.  During this period, I returned to my Provost position when a new President was hired and was able to work with John more actively.  </w:t>
      </w:r>
    </w:p>
    <w:p w14:paraId="75195D9E" w14:textId="3776EDE8" w:rsidR="00800A7D" w:rsidRDefault="00800A7D" w:rsidP="00800A7D">
      <w:pPr>
        <w:rPr>
          <w:rFonts w:ascii="Georgia" w:eastAsia="Times New Roman" w:hAnsi="Georgia"/>
          <w:sz w:val="24"/>
          <w:szCs w:val="24"/>
        </w:rPr>
      </w:pPr>
      <w:r>
        <w:rPr>
          <w:rFonts w:ascii="Georgia" w:eastAsia="Times New Roman" w:hAnsi="Georgia"/>
          <w:sz w:val="24"/>
          <w:szCs w:val="24"/>
        </w:rPr>
        <w:t xml:space="preserve">Under John’s leadership, the Renaissance Center project aimed at our teaching faculty </w:t>
      </w:r>
      <w:r w:rsidRPr="00783A06">
        <w:rPr>
          <w:rFonts w:ascii="Georgia" w:eastAsia="Times New Roman" w:hAnsi="Georgia"/>
          <w:sz w:val="24"/>
          <w:szCs w:val="24"/>
        </w:rPr>
        <w:t xml:space="preserve">worked </w:t>
      </w:r>
      <w:r>
        <w:rPr>
          <w:rFonts w:ascii="Georgia" w:eastAsia="Times New Roman" w:hAnsi="Georgia"/>
          <w:sz w:val="24"/>
          <w:szCs w:val="24"/>
        </w:rPr>
        <w:t xml:space="preserve">closely </w:t>
      </w:r>
      <w:r w:rsidRPr="00783A06">
        <w:rPr>
          <w:rFonts w:ascii="Georgia" w:eastAsia="Times New Roman" w:hAnsi="Georgia"/>
          <w:sz w:val="24"/>
          <w:szCs w:val="24"/>
        </w:rPr>
        <w:t xml:space="preserve">with our </w:t>
      </w:r>
      <w:r>
        <w:rPr>
          <w:rFonts w:ascii="Georgia" w:eastAsia="Times New Roman" w:hAnsi="Georgia"/>
          <w:sz w:val="24"/>
          <w:szCs w:val="24"/>
        </w:rPr>
        <w:t xml:space="preserve">existing </w:t>
      </w:r>
      <w:r w:rsidRPr="00783A06">
        <w:rPr>
          <w:rFonts w:ascii="Georgia" w:eastAsia="Times New Roman" w:hAnsi="Georgia"/>
          <w:sz w:val="24"/>
          <w:szCs w:val="24"/>
        </w:rPr>
        <w:t xml:space="preserve">teaching center to recruit </w:t>
      </w:r>
      <w:r>
        <w:rPr>
          <w:rFonts w:ascii="Georgia" w:eastAsia="Times New Roman" w:hAnsi="Georgia"/>
          <w:sz w:val="24"/>
          <w:szCs w:val="24"/>
        </w:rPr>
        <w:t>instructors of all types</w:t>
      </w:r>
      <w:r w:rsidRPr="00783A06">
        <w:rPr>
          <w:rFonts w:ascii="Georgia" w:eastAsia="Times New Roman" w:hAnsi="Georgia"/>
          <w:sz w:val="24"/>
          <w:szCs w:val="24"/>
        </w:rPr>
        <w:t xml:space="preserve"> from departments across the </w:t>
      </w:r>
      <w:r>
        <w:rPr>
          <w:rFonts w:ascii="Georgia" w:eastAsia="Times New Roman" w:hAnsi="Georgia"/>
          <w:sz w:val="24"/>
          <w:szCs w:val="24"/>
        </w:rPr>
        <w:t xml:space="preserve">wide range of </w:t>
      </w:r>
      <w:r w:rsidRPr="00783A06">
        <w:rPr>
          <w:rFonts w:ascii="Georgia" w:eastAsia="Times New Roman" w:hAnsi="Georgia"/>
          <w:sz w:val="24"/>
          <w:szCs w:val="24"/>
        </w:rPr>
        <w:t xml:space="preserve">campus </w:t>
      </w:r>
      <w:r>
        <w:rPr>
          <w:rFonts w:ascii="Georgia" w:eastAsia="Times New Roman" w:hAnsi="Georgia"/>
          <w:sz w:val="24"/>
          <w:szCs w:val="24"/>
        </w:rPr>
        <w:t>disciplines.  The program John developed</w:t>
      </w:r>
      <w:r w:rsidRPr="00783A06">
        <w:rPr>
          <w:rFonts w:ascii="Georgia" w:eastAsia="Times New Roman" w:hAnsi="Georgia"/>
          <w:sz w:val="24"/>
          <w:szCs w:val="24"/>
        </w:rPr>
        <w:t xml:space="preserve"> </w:t>
      </w:r>
      <w:r>
        <w:rPr>
          <w:rFonts w:ascii="Georgia" w:eastAsia="Times New Roman" w:hAnsi="Georgia"/>
          <w:sz w:val="24"/>
          <w:szCs w:val="24"/>
        </w:rPr>
        <w:t xml:space="preserve">established Creativity Fellows in Teaching, Learning and Academic Leadership and </w:t>
      </w:r>
      <w:r w:rsidRPr="00783A06">
        <w:rPr>
          <w:rFonts w:ascii="Georgia" w:eastAsia="Times New Roman" w:hAnsi="Georgia"/>
          <w:sz w:val="24"/>
          <w:szCs w:val="24"/>
        </w:rPr>
        <w:t xml:space="preserve">brought </w:t>
      </w:r>
      <w:r w:rsidR="008D6EAC">
        <w:rPr>
          <w:rFonts w:ascii="Georgia" w:eastAsia="Times New Roman" w:hAnsi="Georgia"/>
          <w:sz w:val="24"/>
          <w:szCs w:val="24"/>
        </w:rPr>
        <w:t>the</w:t>
      </w:r>
      <w:r>
        <w:rPr>
          <w:rFonts w:ascii="Georgia" w:eastAsia="Times New Roman" w:hAnsi="Georgia"/>
          <w:sz w:val="24"/>
          <w:szCs w:val="24"/>
        </w:rPr>
        <w:t xml:space="preserve"> Fellows</w:t>
      </w:r>
      <w:r w:rsidRPr="00783A06">
        <w:rPr>
          <w:rFonts w:ascii="Georgia" w:eastAsia="Times New Roman" w:hAnsi="Georgia"/>
          <w:sz w:val="24"/>
          <w:szCs w:val="24"/>
        </w:rPr>
        <w:t xml:space="preserve"> into an exciting dialogue </w:t>
      </w:r>
      <w:r>
        <w:rPr>
          <w:rFonts w:ascii="Georgia" w:eastAsia="Times New Roman" w:hAnsi="Georgia"/>
          <w:sz w:val="24"/>
          <w:szCs w:val="24"/>
        </w:rPr>
        <w:t xml:space="preserve">with one another </w:t>
      </w:r>
      <w:r w:rsidRPr="00783A06">
        <w:rPr>
          <w:rFonts w:ascii="Georgia" w:eastAsia="Times New Roman" w:hAnsi="Georgia"/>
          <w:sz w:val="24"/>
          <w:szCs w:val="24"/>
        </w:rPr>
        <w:t>to re-imagine their courses around the</w:t>
      </w:r>
      <w:r>
        <w:rPr>
          <w:rFonts w:ascii="Georgia" w:eastAsia="Times New Roman" w:hAnsi="Georgia"/>
          <w:sz w:val="24"/>
          <w:szCs w:val="24"/>
        </w:rPr>
        <w:t xml:space="preserve"> above</w:t>
      </w:r>
      <w:r w:rsidRPr="00783A06">
        <w:rPr>
          <w:rFonts w:ascii="Georgia" w:eastAsia="Times New Roman" w:hAnsi="Georgia"/>
          <w:sz w:val="24"/>
          <w:szCs w:val="24"/>
        </w:rPr>
        <w:t xml:space="preserve"> four principles. </w:t>
      </w:r>
      <w:r>
        <w:rPr>
          <w:rFonts w:ascii="Georgia" w:eastAsia="Times New Roman" w:hAnsi="Georgia"/>
          <w:sz w:val="24"/>
          <w:szCs w:val="24"/>
        </w:rPr>
        <w:t xml:space="preserve"> </w:t>
      </w:r>
      <w:r w:rsidRPr="00783A06">
        <w:rPr>
          <w:rFonts w:ascii="Georgia" w:eastAsia="Times New Roman" w:hAnsi="Georgia"/>
          <w:sz w:val="24"/>
          <w:szCs w:val="24"/>
        </w:rPr>
        <w:t xml:space="preserve">The result was unusual cross-disciplinary excitement that </w:t>
      </w:r>
      <w:r>
        <w:rPr>
          <w:rFonts w:ascii="Georgia" w:eastAsia="Times New Roman" w:hAnsi="Georgia"/>
          <w:sz w:val="24"/>
          <w:szCs w:val="24"/>
        </w:rPr>
        <w:t>led to</w:t>
      </w:r>
      <w:r w:rsidRPr="00783A06">
        <w:rPr>
          <w:rFonts w:ascii="Georgia" w:eastAsia="Times New Roman" w:hAnsi="Georgia"/>
          <w:sz w:val="24"/>
          <w:szCs w:val="24"/>
        </w:rPr>
        <w:t xml:space="preserve"> tremendous success </w:t>
      </w:r>
      <w:r>
        <w:rPr>
          <w:rFonts w:ascii="Georgia" w:eastAsia="Times New Roman" w:hAnsi="Georgia"/>
          <w:sz w:val="24"/>
          <w:szCs w:val="24"/>
        </w:rPr>
        <w:t xml:space="preserve">first </w:t>
      </w:r>
      <w:r w:rsidRPr="00783A06">
        <w:rPr>
          <w:rFonts w:ascii="Georgia" w:eastAsia="Times New Roman" w:hAnsi="Georgia"/>
          <w:sz w:val="24"/>
          <w:szCs w:val="24"/>
        </w:rPr>
        <w:t xml:space="preserve">in </w:t>
      </w:r>
      <w:r>
        <w:rPr>
          <w:rFonts w:ascii="Georgia" w:eastAsia="Times New Roman" w:hAnsi="Georgia"/>
          <w:sz w:val="24"/>
          <w:szCs w:val="24"/>
        </w:rPr>
        <w:t xml:space="preserve">their weekly deep dives into creativity </w:t>
      </w:r>
      <w:r w:rsidRPr="00783A06">
        <w:rPr>
          <w:rFonts w:ascii="Georgia" w:eastAsia="Times New Roman" w:hAnsi="Georgia"/>
          <w:sz w:val="24"/>
          <w:szCs w:val="24"/>
        </w:rPr>
        <w:t xml:space="preserve">and </w:t>
      </w:r>
      <w:r>
        <w:rPr>
          <w:rFonts w:ascii="Georgia" w:eastAsia="Times New Roman" w:hAnsi="Georgia"/>
          <w:sz w:val="24"/>
          <w:szCs w:val="24"/>
        </w:rPr>
        <w:t xml:space="preserve">then in </w:t>
      </w:r>
      <w:r w:rsidRPr="00783A06">
        <w:rPr>
          <w:rFonts w:ascii="Georgia" w:eastAsia="Times New Roman" w:hAnsi="Georgia"/>
          <w:sz w:val="24"/>
          <w:szCs w:val="24"/>
        </w:rPr>
        <w:t xml:space="preserve">course re-design and deployment. </w:t>
      </w:r>
      <w:r>
        <w:rPr>
          <w:rFonts w:ascii="Georgia" w:eastAsia="Times New Roman" w:hAnsi="Georgia"/>
          <w:sz w:val="24"/>
          <w:szCs w:val="24"/>
        </w:rPr>
        <w:t xml:space="preserve"> </w:t>
      </w:r>
    </w:p>
    <w:p w14:paraId="69297D31" w14:textId="77777777" w:rsidR="00800A7D" w:rsidRPr="00783A06" w:rsidRDefault="00800A7D" w:rsidP="00800A7D">
      <w:pPr>
        <w:rPr>
          <w:rFonts w:ascii="Georgia" w:eastAsia="Times New Roman" w:hAnsi="Georgia"/>
          <w:sz w:val="24"/>
          <w:szCs w:val="24"/>
        </w:rPr>
      </w:pPr>
      <w:r w:rsidRPr="00783A06">
        <w:rPr>
          <w:rFonts w:ascii="Georgia" w:eastAsia="Times New Roman" w:hAnsi="Georgia"/>
          <w:sz w:val="24"/>
          <w:szCs w:val="24"/>
        </w:rPr>
        <w:t>Th</w:t>
      </w:r>
      <w:r>
        <w:rPr>
          <w:rFonts w:ascii="Georgia" w:eastAsia="Times New Roman" w:hAnsi="Georgia"/>
          <w:sz w:val="24"/>
          <w:szCs w:val="24"/>
        </w:rPr>
        <w:t xml:space="preserve">is Renaissance Center program </w:t>
      </w:r>
      <w:r w:rsidRPr="00783A06">
        <w:rPr>
          <w:rFonts w:ascii="Georgia" w:eastAsia="Times New Roman" w:hAnsi="Georgia"/>
          <w:sz w:val="24"/>
          <w:szCs w:val="24"/>
        </w:rPr>
        <w:t xml:space="preserve">inspired </w:t>
      </w:r>
      <w:r>
        <w:rPr>
          <w:rFonts w:ascii="Georgia" w:eastAsia="Times New Roman" w:hAnsi="Georgia"/>
          <w:sz w:val="24"/>
          <w:szCs w:val="24"/>
        </w:rPr>
        <w:t xml:space="preserve">our Faculty Fellows </w:t>
      </w:r>
      <w:r w:rsidRPr="00783A06">
        <w:rPr>
          <w:rFonts w:ascii="Georgia" w:eastAsia="Times New Roman" w:hAnsi="Georgia"/>
          <w:sz w:val="24"/>
          <w:szCs w:val="24"/>
        </w:rPr>
        <w:t>to build exciting, caring, and creative courses that are running now much to the student’s and instructor’s delight.</w:t>
      </w:r>
      <w:r>
        <w:rPr>
          <w:rFonts w:ascii="Georgia" w:eastAsia="Times New Roman" w:hAnsi="Georgia"/>
          <w:sz w:val="24"/>
          <w:szCs w:val="24"/>
        </w:rPr>
        <w:t xml:space="preserve">  I was very pleased with the outcome and thought the university was on its way to achieving a better balance between teaching and research just as I happily stepped back to the faculty.</w:t>
      </w:r>
    </w:p>
    <w:p w14:paraId="77B4B84F" w14:textId="77777777" w:rsidR="00800A7D" w:rsidRPr="00614858" w:rsidRDefault="00800A7D" w:rsidP="00800A7D">
      <w:pPr>
        <w:jc w:val="right"/>
        <w:rPr>
          <w:rFonts w:ascii="Georgia" w:eastAsia="Times New Roman" w:hAnsi="Georgia"/>
          <w:b/>
          <w:color w:val="806000" w:themeColor="accent4" w:themeShade="80"/>
          <w:sz w:val="24"/>
          <w:szCs w:val="24"/>
        </w:rPr>
      </w:pPr>
      <w:r w:rsidRPr="00614858">
        <w:rPr>
          <w:rFonts w:ascii="Georgia" w:eastAsia="Times New Roman" w:hAnsi="Georgia"/>
          <w:b/>
          <w:color w:val="806000" w:themeColor="accent4" w:themeShade="80"/>
          <w:sz w:val="24"/>
          <w:szCs w:val="24"/>
        </w:rPr>
        <w:t>-Jim Stellar at the time Provost and Interim President.</w:t>
      </w:r>
    </w:p>
    <w:p w14:paraId="6B0FA409" w14:textId="77777777" w:rsidR="00800A7D" w:rsidRDefault="00800A7D" w:rsidP="00800A7D">
      <w:pPr>
        <w:rPr>
          <w:rFonts w:ascii="Georgia" w:eastAsia="Times New Roman" w:hAnsi="Georgia"/>
          <w:b/>
          <w:sz w:val="24"/>
          <w:szCs w:val="24"/>
        </w:rPr>
      </w:pPr>
    </w:p>
    <w:p w14:paraId="34D08D70" w14:textId="613A0B0D" w:rsidR="00283084" w:rsidRPr="00432BEB" w:rsidRDefault="00432BEB" w:rsidP="00283084">
      <w:pPr>
        <w:rPr>
          <w:rFonts w:ascii="Georgia" w:eastAsia="Times New Roman" w:hAnsi="Georgia"/>
          <w:b/>
          <w:sz w:val="24"/>
          <w:szCs w:val="24"/>
        </w:rPr>
      </w:pPr>
      <w:r w:rsidRPr="00432BEB">
        <w:rPr>
          <w:rFonts w:ascii="Georgia" w:eastAsia="Times New Roman" w:hAnsi="Georgia"/>
          <w:b/>
          <w:sz w:val="24"/>
          <w:szCs w:val="24"/>
        </w:rPr>
        <w:t>Introduction</w:t>
      </w:r>
    </w:p>
    <w:p w14:paraId="7519EB70" w14:textId="61A81045" w:rsidR="00200FAB" w:rsidRDefault="00BD7BAF" w:rsidP="00BD7BAF">
      <w:pPr>
        <w:ind w:right="-180"/>
        <w:rPr>
          <w:rFonts w:ascii="Georgia" w:hAnsi="Georgia" w:cs="Times New Roman"/>
          <w:sz w:val="24"/>
          <w:szCs w:val="24"/>
        </w:rPr>
      </w:pPr>
      <w:r>
        <w:rPr>
          <w:rFonts w:ascii="Georgia" w:hAnsi="Georgia" w:cs="Times New Roman"/>
          <w:b/>
          <w:color w:val="806000" w:themeColor="accent4" w:themeShade="80"/>
          <w:sz w:val="24"/>
          <w:szCs w:val="24"/>
        </w:rPr>
        <w:t>THE RENAISSANCE CENTER</w:t>
      </w:r>
      <w:r w:rsidRPr="007616D0">
        <w:rPr>
          <w:rFonts w:ascii="Georgia" w:hAnsi="Georgia" w:cs="Times New Roman"/>
          <w:sz w:val="24"/>
          <w:szCs w:val="24"/>
        </w:rPr>
        <w:t xml:space="preserve"> completed a successful </w:t>
      </w:r>
      <w:r w:rsidR="001E69BE">
        <w:rPr>
          <w:rFonts w:ascii="Georgia" w:hAnsi="Georgia" w:cs="Times New Roman"/>
          <w:sz w:val="24"/>
          <w:szCs w:val="24"/>
        </w:rPr>
        <w:t xml:space="preserve">18-month </w:t>
      </w:r>
      <w:r w:rsidRPr="007616D0">
        <w:rPr>
          <w:rFonts w:ascii="Georgia" w:hAnsi="Georgia" w:cs="Times New Roman"/>
          <w:sz w:val="24"/>
          <w:szCs w:val="24"/>
        </w:rPr>
        <w:t xml:space="preserve">pilot </w:t>
      </w:r>
      <w:r w:rsidR="001E69BE">
        <w:rPr>
          <w:rFonts w:ascii="Georgia" w:hAnsi="Georgia" w:cs="Times New Roman"/>
          <w:sz w:val="24"/>
          <w:szCs w:val="24"/>
        </w:rPr>
        <w:t>year</w:t>
      </w:r>
      <w:r w:rsidRPr="007616D0">
        <w:rPr>
          <w:rFonts w:ascii="Georgia" w:hAnsi="Georgia" w:cs="Times New Roman"/>
          <w:sz w:val="24"/>
          <w:szCs w:val="24"/>
        </w:rPr>
        <w:t xml:space="preserve"> at the University at Albany </w:t>
      </w:r>
      <w:r w:rsidR="007A71E3">
        <w:rPr>
          <w:rFonts w:ascii="Georgia" w:hAnsi="Georgia" w:cs="Times New Roman"/>
          <w:sz w:val="24"/>
          <w:szCs w:val="24"/>
        </w:rPr>
        <w:t>with generous funding from two sources: an initial</w:t>
      </w:r>
      <w:r w:rsidR="001E69BE">
        <w:rPr>
          <w:rFonts w:ascii="Georgia" w:hAnsi="Georgia" w:cs="Times New Roman"/>
          <w:sz w:val="24"/>
          <w:szCs w:val="24"/>
        </w:rPr>
        <w:t xml:space="preserve"> </w:t>
      </w:r>
      <w:r w:rsidR="00132347">
        <w:rPr>
          <w:rFonts w:ascii="Georgia" w:hAnsi="Georgia" w:cs="Times New Roman"/>
          <w:sz w:val="24"/>
          <w:szCs w:val="24"/>
        </w:rPr>
        <w:t xml:space="preserve">infusion of funds </w:t>
      </w:r>
      <w:r w:rsidR="007A71E3">
        <w:rPr>
          <w:rFonts w:ascii="Georgia" w:hAnsi="Georgia" w:cs="Times New Roman"/>
          <w:sz w:val="24"/>
          <w:szCs w:val="24"/>
        </w:rPr>
        <w:t xml:space="preserve">from the </w:t>
      </w:r>
      <w:r w:rsidR="001E69BE">
        <w:rPr>
          <w:rFonts w:ascii="Georgia" w:hAnsi="Georgia" w:cs="Times New Roman"/>
          <w:sz w:val="24"/>
          <w:szCs w:val="24"/>
        </w:rPr>
        <w:t>University President’s Office</w:t>
      </w:r>
      <w:r w:rsidR="007A71E3">
        <w:rPr>
          <w:rFonts w:ascii="Georgia" w:hAnsi="Georgia" w:cs="Times New Roman"/>
          <w:sz w:val="24"/>
          <w:szCs w:val="24"/>
        </w:rPr>
        <w:t xml:space="preserve">, Dr. James </w:t>
      </w:r>
      <w:r w:rsidR="00B921ED">
        <w:rPr>
          <w:rFonts w:ascii="Georgia" w:hAnsi="Georgia" w:cs="Times New Roman"/>
          <w:sz w:val="24"/>
          <w:szCs w:val="24"/>
        </w:rPr>
        <w:t xml:space="preserve">R. </w:t>
      </w:r>
      <w:r w:rsidR="007A71E3">
        <w:rPr>
          <w:rFonts w:ascii="Georgia" w:hAnsi="Georgia" w:cs="Times New Roman"/>
          <w:sz w:val="24"/>
          <w:szCs w:val="24"/>
        </w:rPr>
        <w:t>Stellar, interim president,</w:t>
      </w:r>
      <w:r w:rsidR="001E69BE">
        <w:rPr>
          <w:rFonts w:ascii="Georgia" w:hAnsi="Georgia" w:cs="Times New Roman"/>
          <w:sz w:val="24"/>
          <w:szCs w:val="24"/>
        </w:rPr>
        <w:t xml:space="preserve"> </w:t>
      </w:r>
      <w:r w:rsidR="007A71E3">
        <w:rPr>
          <w:rFonts w:ascii="Georgia" w:hAnsi="Georgia" w:cs="Times New Roman"/>
          <w:sz w:val="24"/>
          <w:szCs w:val="24"/>
        </w:rPr>
        <w:t>followed by a larger</w:t>
      </w:r>
      <w:r w:rsidRPr="007616D0">
        <w:rPr>
          <w:rFonts w:ascii="Georgia" w:hAnsi="Georgia" w:cs="Times New Roman"/>
          <w:sz w:val="24"/>
          <w:szCs w:val="24"/>
        </w:rPr>
        <w:t xml:space="preserve"> President’s Discretionary Grant from the Carnegie Corporation of New York, Dr. Vartan Gregorian, president.  </w:t>
      </w:r>
      <w:r>
        <w:rPr>
          <w:rFonts w:ascii="Georgia" w:hAnsi="Georgia" w:cs="Times New Roman"/>
          <w:sz w:val="24"/>
          <w:szCs w:val="24"/>
        </w:rPr>
        <w:t>Th</w:t>
      </w:r>
      <w:r w:rsidR="005066D7">
        <w:rPr>
          <w:rFonts w:ascii="Georgia" w:hAnsi="Georgia" w:cs="Times New Roman"/>
          <w:sz w:val="24"/>
          <w:szCs w:val="24"/>
        </w:rPr>
        <w:t>is</w:t>
      </w:r>
      <w:bookmarkStart w:id="1" w:name="_GoBack"/>
      <w:bookmarkEnd w:id="1"/>
      <w:r>
        <w:rPr>
          <w:rFonts w:ascii="Georgia" w:hAnsi="Georgia" w:cs="Times New Roman"/>
          <w:sz w:val="24"/>
          <w:szCs w:val="24"/>
        </w:rPr>
        <w:t xml:space="preserve"> </w:t>
      </w:r>
      <w:r w:rsidR="00C454A2">
        <w:rPr>
          <w:rFonts w:ascii="Georgia" w:hAnsi="Georgia" w:cs="Times New Roman"/>
          <w:sz w:val="24"/>
          <w:szCs w:val="24"/>
        </w:rPr>
        <w:t xml:space="preserve">report </w:t>
      </w:r>
      <w:r>
        <w:rPr>
          <w:rFonts w:ascii="Georgia" w:hAnsi="Georgia" w:cs="Times New Roman"/>
          <w:sz w:val="24"/>
          <w:szCs w:val="24"/>
        </w:rPr>
        <w:t>reflect</w:t>
      </w:r>
      <w:r w:rsidR="00C454A2">
        <w:rPr>
          <w:rFonts w:ascii="Georgia" w:hAnsi="Georgia" w:cs="Times New Roman"/>
          <w:sz w:val="24"/>
          <w:szCs w:val="24"/>
        </w:rPr>
        <w:t>s</w:t>
      </w:r>
      <w:r>
        <w:rPr>
          <w:rFonts w:ascii="Georgia" w:hAnsi="Georgia" w:cs="Times New Roman"/>
          <w:sz w:val="24"/>
          <w:szCs w:val="24"/>
        </w:rPr>
        <w:t xml:space="preserve"> on that </w:t>
      </w:r>
      <w:r w:rsidR="007A71E3">
        <w:rPr>
          <w:rFonts w:ascii="Georgia" w:hAnsi="Georgia" w:cs="Times New Roman"/>
          <w:sz w:val="24"/>
          <w:szCs w:val="24"/>
        </w:rPr>
        <w:t xml:space="preserve">18-month </w:t>
      </w:r>
      <w:r>
        <w:rPr>
          <w:rFonts w:ascii="Georgia" w:hAnsi="Georgia" w:cs="Times New Roman"/>
          <w:sz w:val="24"/>
          <w:szCs w:val="24"/>
        </w:rPr>
        <w:t xml:space="preserve">experience and the programs and developmental process comprising that </w:t>
      </w:r>
      <w:r w:rsidR="00132347">
        <w:rPr>
          <w:rFonts w:ascii="Georgia" w:hAnsi="Georgia" w:cs="Times New Roman"/>
          <w:sz w:val="24"/>
          <w:szCs w:val="24"/>
        </w:rPr>
        <w:t>initial</w:t>
      </w:r>
      <w:r>
        <w:rPr>
          <w:rFonts w:ascii="Georgia" w:hAnsi="Georgia" w:cs="Times New Roman"/>
          <w:sz w:val="24"/>
          <w:szCs w:val="24"/>
        </w:rPr>
        <w:t xml:space="preserve"> year.  Importantly, </w:t>
      </w:r>
      <w:r w:rsidR="00195A06">
        <w:rPr>
          <w:rFonts w:ascii="Georgia" w:hAnsi="Georgia" w:cs="Times New Roman"/>
          <w:sz w:val="24"/>
          <w:szCs w:val="24"/>
        </w:rPr>
        <w:t>it highlight</w:t>
      </w:r>
      <w:r w:rsidR="00C454A2">
        <w:rPr>
          <w:rFonts w:ascii="Georgia" w:hAnsi="Georgia" w:cs="Times New Roman"/>
          <w:sz w:val="24"/>
          <w:szCs w:val="24"/>
        </w:rPr>
        <w:t>s</w:t>
      </w:r>
      <w:r w:rsidR="00195A06">
        <w:rPr>
          <w:rFonts w:ascii="Georgia" w:hAnsi="Georgia" w:cs="Times New Roman"/>
          <w:sz w:val="24"/>
          <w:szCs w:val="24"/>
        </w:rPr>
        <w:t xml:space="preserve"> the decision points materializing along the way for both institutions, the Renaissance Center as well as its host, the University at Albany, and how those decision</w:t>
      </w:r>
      <w:r w:rsidR="009027B2">
        <w:rPr>
          <w:rFonts w:ascii="Georgia" w:hAnsi="Georgia" w:cs="Times New Roman"/>
          <w:sz w:val="24"/>
          <w:szCs w:val="24"/>
        </w:rPr>
        <w:t>s</w:t>
      </w:r>
      <w:r w:rsidR="00195A06">
        <w:rPr>
          <w:rFonts w:ascii="Georgia" w:hAnsi="Georgia" w:cs="Times New Roman"/>
          <w:sz w:val="24"/>
          <w:szCs w:val="24"/>
        </w:rPr>
        <w:t xml:space="preserve"> guided and governed</w:t>
      </w:r>
      <w:r w:rsidR="009027B2">
        <w:rPr>
          <w:rFonts w:ascii="Georgia" w:hAnsi="Georgia" w:cs="Times New Roman"/>
          <w:sz w:val="24"/>
          <w:szCs w:val="24"/>
        </w:rPr>
        <w:t xml:space="preserve"> both programming priorities and the essential partnership between them.  </w:t>
      </w:r>
      <w:r w:rsidR="00132347">
        <w:rPr>
          <w:rFonts w:ascii="Georgia" w:hAnsi="Georgia" w:cs="Times New Roman"/>
          <w:sz w:val="24"/>
          <w:szCs w:val="24"/>
        </w:rPr>
        <w:t xml:space="preserve">As groundwork </w:t>
      </w:r>
      <w:r w:rsidR="00CF1D97">
        <w:rPr>
          <w:rFonts w:ascii="Georgia" w:hAnsi="Georgia" w:cs="Times New Roman"/>
          <w:sz w:val="24"/>
          <w:szCs w:val="24"/>
        </w:rPr>
        <w:t xml:space="preserve">and backstory </w:t>
      </w:r>
      <w:r w:rsidR="00132347">
        <w:rPr>
          <w:rFonts w:ascii="Georgia" w:hAnsi="Georgia" w:cs="Times New Roman"/>
          <w:sz w:val="24"/>
          <w:szCs w:val="24"/>
        </w:rPr>
        <w:t>for this narrative, w</w:t>
      </w:r>
      <w:r w:rsidR="00877D43">
        <w:rPr>
          <w:rFonts w:ascii="Georgia" w:hAnsi="Georgia" w:cs="Times New Roman"/>
          <w:sz w:val="24"/>
          <w:szCs w:val="24"/>
        </w:rPr>
        <w:t xml:space="preserve">e begin </w:t>
      </w:r>
      <w:r w:rsidR="00283438">
        <w:rPr>
          <w:rFonts w:ascii="Georgia" w:hAnsi="Georgia" w:cs="Times New Roman"/>
          <w:sz w:val="24"/>
          <w:szCs w:val="24"/>
        </w:rPr>
        <w:t>with a</w:t>
      </w:r>
      <w:r w:rsidR="00C454A2">
        <w:rPr>
          <w:rFonts w:ascii="Georgia" w:hAnsi="Georgia" w:cs="Times New Roman"/>
          <w:sz w:val="24"/>
          <w:szCs w:val="24"/>
        </w:rPr>
        <w:t xml:space="preserve"> </w:t>
      </w:r>
      <w:r w:rsidR="00132347">
        <w:rPr>
          <w:rFonts w:ascii="Georgia" w:hAnsi="Georgia" w:cs="Times New Roman"/>
          <w:sz w:val="24"/>
          <w:szCs w:val="24"/>
        </w:rPr>
        <w:t>description of</w:t>
      </w:r>
      <w:r w:rsidR="00283438">
        <w:rPr>
          <w:rFonts w:ascii="Georgia" w:hAnsi="Georgia" w:cs="Times New Roman"/>
          <w:sz w:val="24"/>
          <w:szCs w:val="24"/>
        </w:rPr>
        <w:t xml:space="preserve"> the Renaissance Center</w:t>
      </w:r>
      <w:r w:rsidR="00C454A2">
        <w:rPr>
          <w:rFonts w:ascii="Georgia" w:hAnsi="Georgia" w:cs="Times New Roman"/>
          <w:sz w:val="24"/>
          <w:szCs w:val="24"/>
        </w:rPr>
        <w:t xml:space="preserve"> itself</w:t>
      </w:r>
      <w:r w:rsidR="00283438">
        <w:rPr>
          <w:rFonts w:ascii="Georgia" w:hAnsi="Georgia" w:cs="Times New Roman"/>
          <w:sz w:val="24"/>
          <w:szCs w:val="24"/>
        </w:rPr>
        <w:t xml:space="preserve">, the </w:t>
      </w:r>
      <w:r w:rsidR="006E7693">
        <w:rPr>
          <w:rFonts w:ascii="Georgia" w:hAnsi="Georgia" w:cs="Times New Roman"/>
          <w:sz w:val="24"/>
          <w:szCs w:val="24"/>
        </w:rPr>
        <w:t xml:space="preserve">context </w:t>
      </w:r>
      <w:r w:rsidR="00283438">
        <w:rPr>
          <w:rFonts w:ascii="Georgia" w:hAnsi="Georgia" w:cs="Times New Roman"/>
          <w:sz w:val="24"/>
          <w:szCs w:val="24"/>
        </w:rPr>
        <w:t>and raison d’etre surrounding</w:t>
      </w:r>
      <w:r w:rsidR="006E7693">
        <w:rPr>
          <w:rFonts w:ascii="Georgia" w:hAnsi="Georgia" w:cs="Times New Roman"/>
          <w:sz w:val="24"/>
          <w:szCs w:val="24"/>
        </w:rPr>
        <w:t xml:space="preserve"> the creation of the Renaissance Center concept, </w:t>
      </w:r>
      <w:r w:rsidR="00B921ED">
        <w:rPr>
          <w:rFonts w:ascii="Georgia" w:hAnsi="Georgia" w:cs="Times New Roman"/>
          <w:sz w:val="24"/>
          <w:szCs w:val="24"/>
        </w:rPr>
        <w:t xml:space="preserve">the </w:t>
      </w:r>
      <w:r w:rsidR="00CF1D97">
        <w:rPr>
          <w:rFonts w:ascii="Georgia" w:hAnsi="Georgia" w:cs="Times New Roman"/>
          <w:sz w:val="24"/>
          <w:szCs w:val="24"/>
        </w:rPr>
        <w:t xml:space="preserve">events precipitating its </w:t>
      </w:r>
      <w:r w:rsidR="006E7693">
        <w:rPr>
          <w:rFonts w:ascii="Georgia" w:hAnsi="Georgia" w:cs="Times New Roman"/>
          <w:sz w:val="24"/>
          <w:szCs w:val="24"/>
        </w:rPr>
        <w:t xml:space="preserve">arrival at the University at Albany, </w:t>
      </w:r>
      <w:r w:rsidR="002242C2">
        <w:rPr>
          <w:rFonts w:ascii="Georgia" w:hAnsi="Georgia" w:cs="Times New Roman"/>
          <w:sz w:val="24"/>
          <w:szCs w:val="24"/>
        </w:rPr>
        <w:t xml:space="preserve">its </w:t>
      </w:r>
      <w:r w:rsidR="00283438">
        <w:rPr>
          <w:rFonts w:ascii="Georgia" w:hAnsi="Georgia" w:cs="Times New Roman"/>
          <w:sz w:val="24"/>
          <w:szCs w:val="24"/>
        </w:rPr>
        <w:t xml:space="preserve">current </w:t>
      </w:r>
      <w:r w:rsidR="006E7693">
        <w:rPr>
          <w:rFonts w:ascii="Georgia" w:hAnsi="Georgia" w:cs="Times New Roman"/>
          <w:sz w:val="24"/>
          <w:szCs w:val="24"/>
        </w:rPr>
        <w:t>stat</w:t>
      </w:r>
      <w:r w:rsidR="00C72901">
        <w:rPr>
          <w:rFonts w:ascii="Georgia" w:hAnsi="Georgia" w:cs="Times New Roman"/>
          <w:sz w:val="24"/>
          <w:szCs w:val="24"/>
        </w:rPr>
        <w:t>us</w:t>
      </w:r>
      <w:r w:rsidR="006E7693">
        <w:rPr>
          <w:rFonts w:ascii="Georgia" w:hAnsi="Georgia" w:cs="Times New Roman"/>
          <w:sz w:val="24"/>
          <w:szCs w:val="24"/>
        </w:rPr>
        <w:t xml:space="preserve"> and vision for the future</w:t>
      </w:r>
      <w:r w:rsidR="00432BEB">
        <w:rPr>
          <w:rFonts w:ascii="Georgia" w:hAnsi="Georgia" w:cs="Times New Roman"/>
          <w:sz w:val="24"/>
          <w:szCs w:val="24"/>
        </w:rPr>
        <w:t>.</w:t>
      </w:r>
      <w:r w:rsidR="00283438">
        <w:rPr>
          <w:rFonts w:ascii="Georgia" w:hAnsi="Georgia" w:cs="Times New Roman"/>
          <w:sz w:val="24"/>
          <w:szCs w:val="24"/>
        </w:rPr>
        <w:t xml:space="preserve">  The</w:t>
      </w:r>
      <w:r w:rsidR="00132347">
        <w:rPr>
          <w:rFonts w:ascii="Georgia" w:hAnsi="Georgia" w:cs="Times New Roman"/>
          <w:sz w:val="24"/>
          <w:szCs w:val="24"/>
        </w:rPr>
        <w:t xml:space="preserve"> REPORT follows thereafter.  </w:t>
      </w:r>
    </w:p>
    <w:p w14:paraId="55B1CE38" w14:textId="21411156" w:rsidR="00CF1D97" w:rsidRDefault="00CF1D97" w:rsidP="00BD7BAF">
      <w:pPr>
        <w:ind w:right="-180"/>
        <w:rPr>
          <w:rFonts w:ascii="Georgia" w:hAnsi="Georgia" w:cs="Times New Roman"/>
          <w:sz w:val="24"/>
          <w:szCs w:val="24"/>
        </w:rPr>
      </w:pPr>
    </w:p>
    <w:p w14:paraId="4FD329FA" w14:textId="1EAFF165" w:rsidR="00D02625" w:rsidRPr="00CF1D97" w:rsidRDefault="00CF1D97" w:rsidP="00BD7BAF">
      <w:pPr>
        <w:ind w:right="-180"/>
        <w:rPr>
          <w:rFonts w:ascii="Georgia" w:hAnsi="Georgia" w:cs="Times New Roman"/>
          <w:sz w:val="36"/>
          <w:szCs w:val="36"/>
        </w:rPr>
      </w:pPr>
      <w:r w:rsidRPr="00CF1D97">
        <w:rPr>
          <w:rFonts w:ascii="Georgia" w:hAnsi="Georgia" w:cs="Times New Roman"/>
          <w:sz w:val="36"/>
          <w:szCs w:val="36"/>
        </w:rPr>
        <w:t>GROUNDWORK AND BACKSTORY</w:t>
      </w:r>
    </w:p>
    <w:p w14:paraId="33AC1ECF" w14:textId="5FBC4765" w:rsidR="00BD7BAF" w:rsidRPr="006B0458" w:rsidRDefault="00200FAB" w:rsidP="00BD7BAF">
      <w:pPr>
        <w:ind w:right="-180"/>
        <w:rPr>
          <w:rFonts w:ascii="Georgia" w:hAnsi="Georgia" w:cs="Times New Roman"/>
          <w:b/>
          <w:sz w:val="24"/>
          <w:szCs w:val="24"/>
        </w:rPr>
      </w:pPr>
      <w:r w:rsidRPr="006B0458">
        <w:rPr>
          <w:rFonts w:ascii="Georgia" w:hAnsi="Georgia" w:cs="Times New Roman"/>
          <w:b/>
          <w:sz w:val="24"/>
          <w:szCs w:val="24"/>
        </w:rPr>
        <w:t>What is the Renaissance Center?</w:t>
      </w:r>
    </w:p>
    <w:p w14:paraId="2B1EE5E1" w14:textId="0D49BAEB" w:rsidR="003634B0" w:rsidRDefault="00D02625" w:rsidP="00D02625">
      <w:pPr>
        <w:ind w:right="-180"/>
        <w:rPr>
          <w:rFonts w:ascii="Georgia" w:eastAsia="Times New Roman" w:hAnsi="Georgia"/>
          <w:iCs/>
          <w:color w:val="3B3838" w:themeColor="background2" w:themeShade="40"/>
          <w:kern w:val="28"/>
          <w:sz w:val="24"/>
          <w:szCs w:val="24"/>
        </w:rPr>
      </w:pPr>
      <w:r w:rsidRPr="00792367">
        <w:rPr>
          <w:rFonts w:ascii="Georgia" w:hAnsi="Georgia"/>
          <w:b/>
          <w:bCs/>
          <w:color w:val="806000" w:themeColor="accent4" w:themeShade="80"/>
          <w:sz w:val="24"/>
          <w:szCs w:val="24"/>
        </w:rPr>
        <w:t>The Renaissance Center is a revolutionary collaborative space and ideation laboratory</w:t>
      </w:r>
      <w:r w:rsidRPr="00792367">
        <w:rPr>
          <w:rFonts w:ascii="Georgia" w:hAnsi="Georgia"/>
          <w:color w:val="2F5496" w:themeColor="accent1" w:themeShade="BF"/>
          <w:sz w:val="24"/>
          <w:szCs w:val="24"/>
        </w:rPr>
        <w:t xml:space="preserve"> </w:t>
      </w:r>
      <w:r w:rsidRPr="00792367">
        <w:rPr>
          <w:rFonts w:ascii="Georgia" w:hAnsi="Georgia"/>
          <w:color w:val="3B3838" w:themeColor="background2" w:themeShade="40"/>
          <w:sz w:val="24"/>
          <w:szCs w:val="24"/>
        </w:rPr>
        <w:t xml:space="preserve">designed to bridge </w:t>
      </w:r>
      <w:r w:rsidRPr="00792367">
        <w:rPr>
          <w:rFonts w:ascii="Georgia" w:eastAsia="Times New Roman" w:hAnsi="Georgia"/>
          <w:iCs/>
          <w:color w:val="3B3838" w:themeColor="background2" w:themeShade="40"/>
          <w:kern w:val="28"/>
          <w:sz w:val="24"/>
          <w:szCs w:val="24"/>
        </w:rPr>
        <w:t xml:space="preserve">multiple sectors, disciplines </w:t>
      </w:r>
      <w:r w:rsidRPr="00C6383A">
        <w:rPr>
          <w:rFonts w:ascii="Georgia" w:eastAsia="Times New Roman" w:hAnsi="Georgia"/>
          <w:iCs/>
          <w:color w:val="3B3838" w:themeColor="background2" w:themeShade="40"/>
          <w:kern w:val="28"/>
          <w:sz w:val="24"/>
          <w:szCs w:val="24"/>
        </w:rPr>
        <w:t xml:space="preserve">and cultures and </w:t>
      </w:r>
      <w:r w:rsidR="00C6383A" w:rsidRPr="00C6383A">
        <w:rPr>
          <w:rFonts w:ascii="Georgia" w:hAnsi="Georgia"/>
          <w:sz w:val="24"/>
          <w:szCs w:val="24"/>
        </w:rPr>
        <w:t>to serve as a forum for complex problem-solving relating to national and international societal challenges.</w:t>
      </w:r>
      <w:r w:rsidR="00C6383A">
        <w:rPr>
          <w:rFonts w:ascii="Georgia" w:eastAsia="Times New Roman" w:hAnsi="Georgia"/>
          <w:iCs/>
          <w:color w:val="3B3838" w:themeColor="background2" w:themeShade="40"/>
          <w:kern w:val="28"/>
          <w:sz w:val="24"/>
          <w:szCs w:val="24"/>
        </w:rPr>
        <w:t xml:space="preserve">  </w:t>
      </w:r>
      <w:r w:rsidRPr="00792367">
        <w:rPr>
          <w:rFonts w:ascii="Georgia" w:eastAsia="Times New Roman" w:hAnsi="Georgia"/>
          <w:iCs/>
          <w:color w:val="3B3838" w:themeColor="background2" w:themeShade="40"/>
          <w:kern w:val="28"/>
          <w:sz w:val="24"/>
          <w:szCs w:val="24"/>
        </w:rPr>
        <w:t xml:space="preserve">It </w:t>
      </w:r>
      <w:r w:rsidRPr="00792367">
        <w:rPr>
          <w:rFonts w:ascii="Georgia" w:hAnsi="Georgia"/>
          <w:color w:val="3B3838" w:themeColor="background2" w:themeShade="40"/>
          <w:sz w:val="24"/>
          <w:szCs w:val="24"/>
        </w:rPr>
        <w:t xml:space="preserve">seeks to cultivate and challenge the common interests of educators, leaders from business and government, artists, scientists and entrepreneurs, and to serve as a springboard to collaboration, research and social change.  Not least, it </w:t>
      </w:r>
      <w:r w:rsidRPr="00792367">
        <w:rPr>
          <w:rFonts w:ascii="Georgia" w:eastAsia="Times New Roman" w:hAnsi="Georgia"/>
          <w:iCs/>
          <w:color w:val="3B3838" w:themeColor="background2" w:themeShade="40"/>
          <w:kern w:val="28"/>
          <w:sz w:val="24"/>
          <w:szCs w:val="24"/>
        </w:rPr>
        <w:t>is a crucible for the formation of inspired leaders and engaged citizens, and an interdisciplinary hub for innovation, whole-systems thinking, whole-enterprise or whole-campus discourse, renewal and transformatio</w:t>
      </w:r>
      <w:r w:rsidR="00C6383A">
        <w:rPr>
          <w:rFonts w:ascii="Georgia" w:eastAsia="Times New Roman" w:hAnsi="Georgia"/>
          <w:iCs/>
          <w:color w:val="3B3838" w:themeColor="background2" w:themeShade="40"/>
          <w:kern w:val="28"/>
          <w:sz w:val="24"/>
          <w:szCs w:val="24"/>
        </w:rPr>
        <w:t>n</w:t>
      </w:r>
      <w:r w:rsidRPr="00792367">
        <w:rPr>
          <w:rFonts w:ascii="Georgia" w:eastAsia="Times New Roman" w:hAnsi="Georgia"/>
          <w:iCs/>
          <w:color w:val="3B3838" w:themeColor="background2" w:themeShade="40"/>
          <w:kern w:val="28"/>
          <w:sz w:val="24"/>
          <w:szCs w:val="24"/>
        </w:rPr>
        <w:t xml:space="preserve">. </w:t>
      </w:r>
      <w:r w:rsidR="00B34B1C">
        <w:rPr>
          <w:rFonts w:ascii="Georgia" w:eastAsia="Times New Roman" w:hAnsi="Georgia"/>
          <w:iCs/>
          <w:color w:val="3B3838" w:themeColor="background2" w:themeShade="40"/>
          <w:kern w:val="28"/>
          <w:sz w:val="24"/>
          <w:szCs w:val="24"/>
        </w:rPr>
        <w:t xml:space="preserve"> The Renaissance Center is an independent 501(c)3 nonprofit </w:t>
      </w:r>
      <w:r w:rsidR="003634B0">
        <w:rPr>
          <w:rFonts w:ascii="Georgia" w:eastAsia="Times New Roman" w:hAnsi="Georgia"/>
          <w:iCs/>
          <w:color w:val="3B3838" w:themeColor="background2" w:themeShade="40"/>
          <w:kern w:val="28"/>
          <w:sz w:val="24"/>
          <w:szCs w:val="24"/>
        </w:rPr>
        <w:t xml:space="preserve">institution </w:t>
      </w:r>
      <w:r w:rsidR="00B34B1C">
        <w:rPr>
          <w:rFonts w:ascii="Georgia" w:eastAsia="Times New Roman" w:hAnsi="Georgia"/>
          <w:iCs/>
          <w:color w:val="3B3838" w:themeColor="background2" w:themeShade="40"/>
          <w:kern w:val="28"/>
          <w:sz w:val="24"/>
          <w:szCs w:val="24"/>
        </w:rPr>
        <w:t>incorporated in the State of New York in 201</w:t>
      </w:r>
      <w:r w:rsidR="003634B0">
        <w:rPr>
          <w:rFonts w:ascii="Georgia" w:eastAsia="Times New Roman" w:hAnsi="Georgia"/>
          <w:iCs/>
          <w:color w:val="3B3838" w:themeColor="background2" w:themeShade="40"/>
          <w:kern w:val="28"/>
          <w:sz w:val="24"/>
          <w:szCs w:val="24"/>
        </w:rPr>
        <w:t>8.</w:t>
      </w:r>
    </w:p>
    <w:p w14:paraId="28A2CF48" w14:textId="1815AB4D" w:rsidR="006B0458" w:rsidRDefault="006B0458" w:rsidP="00D02625">
      <w:pPr>
        <w:ind w:right="-180"/>
        <w:rPr>
          <w:rFonts w:ascii="Georgia" w:eastAsia="Times New Roman" w:hAnsi="Georgia"/>
          <w:iCs/>
          <w:color w:val="3B3838" w:themeColor="background2" w:themeShade="40"/>
          <w:kern w:val="28"/>
          <w:sz w:val="24"/>
          <w:szCs w:val="24"/>
        </w:rPr>
      </w:pPr>
    </w:p>
    <w:p w14:paraId="1C46929D" w14:textId="21EED2E0" w:rsidR="00D02625" w:rsidRPr="006B0458" w:rsidRDefault="006B0458" w:rsidP="00D02625">
      <w:pPr>
        <w:ind w:right="-180"/>
        <w:rPr>
          <w:rFonts w:ascii="Georgia" w:eastAsia="Times New Roman" w:hAnsi="Georgia"/>
          <w:b/>
          <w:iCs/>
          <w:color w:val="3B3838" w:themeColor="background2" w:themeShade="40"/>
          <w:kern w:val="28"/>
          <w:sz w:val="24"/>
          <w:szCs w:val="24"/>
        </w:rPr>
      </w:pPr>
      <w:r w:rsidRPr="006B0458">
        <w:rPr>
          <w:rFonts w:ascii="Georgia" w:eastAsia="Times New Roman" w:hAnsi="Georgia"/>
          <w:b/>
          <w:iCs/>
          <w:color w:val="3B3838" w:themeColor="background2" w:themeShade="40"/>
          <w:kern w:val="28"/>
          <w:sz w:val="24"/>
          <w:szCs w:val="24"/>
        </w:rPr>
        <w:t>Raison d’etre for the Renaissance Center</w:t>
      </w:r>
    </w:p>
    <w:p w14:paraId="531A3DB3" w14:textId="77777777" w:rsidR="006B0458" w:rsidRPr="006B0458" w:rsidRDefault="006B0458" w:rsidP="006B0458">
      <w:pPr>
        <w:widowControl w:val="0"/>
        <w:overflowPunct w:val="0"/>
        <w:autoSpaceDE w:val="0"/>
        <w:autoSpaceDN w:val="0"/>
        <w:adjustRightInd w:val="0"/>
        <w:spacing w:after="0" w:line="240" w:lineRule="auto"/>
        <w:ind w:right="-270"/>
        <w:rPr>
          <w:rFonts w:ascii="Georgia" w:eastAsia="Times New Roman" w:hAnsi="Georgia" w:cs="Times New Roman"/>
          <w:iCs/>
          <w:color w:val="3B3838" w:themeColor="background2" w:themeShade="40"/>
          <w:kern w:val="28"/>
          <w:sz w:val="24"/>
          <w:szCs w:val="24"/>
        </w:rPr>
      </w:pPr>
      <w:r w:rsidRPr="006B0458">
        <w:rPr>
          <w:rFonts w:ascii="Georgia" w:hAnsi="Georgia" w:cs="Times New Roman"/>
          <w:b/>
          <w:iCs/>
          <w:color w:val="806000" w:themeColor="accent4" w:themeShade="80"/>
          <w:sz w:val="24"/>
          <w:szCs w:val="24"/>
        </w:rPr>
        <w:t xml:space="preserve">“Sustainable Development Goals” (SDGs) and “Global Challenges” </w:t>
      </w:r>
      <w:r w:rsidRPr="006B0458">
        <w:rPr>
          <w:rFonts w:ascii="Georgia" w:hAnsi="Georgia" w:cs="Times New Roman"/>
          <w:iCs/>
          <w:color w:val="3B3838" w:themeColor="background2" w:themeShade="40"/>
          <w:sz w:val="24"/>
          <w:szCs w:val="24"/>
        </w:rPr>
        <w:t>such as climate change, the resilience of our institutions as well as our leaders and our youth, threat of pandemics, nuclear weapons proliferation and the growing potential of nuclear war, marginalized educational opportunities, environmental degradation, threats to the global food supply, failing governments and failing socio-political systems, terrorism, social inequities and more, are front and center for our generation to address and resolve.</w:t>
      </w:r>
      <w:r w:rsidRPr="006B0458">
        <w:rPr>
          <w:rFonts w:ascii="Georgia" w:eastAsia="Times New Roman" w:hAnsi="Georgia" w:cs="Times New Roman"/>
          <w:b/>
          <w:i/>
          <w:iCs/>
          <w:color w:val="3B3838" w:themeColor="background2" w:themeShade="40"/>
          <w:kern w:val="28"/>
          <w:sz w:val="24"/>
          <w:szCs w:val="24"/>
        </w:rPr>
        <w:t xml:space="preserve"> </w:t>
      </w:r>
      <w:r w:rsidRPr="006B0458">
        <w:rPr>
          <w:rFonts w:ascii="Georgia" w:eastAsia="Times New Roman" w:hAnsi="Georgia" w:cs="Times New Roman"/>
          <w:iCs/>
          <w:color w:val="3B3838" w:themeColor="background2" w:themeShade="40"/>
          <w:kern w:val="28"/>
          <w:sz w:val="24"/>
          <w:szCs w:val="24"/>
        </w:rPr>
        <w:t xml:space="preserve">The need for thoughtful, competent, mature, empathetic and ethical leadership is unparalleled in human history. </w:t>
      </w:r>
    </w:p>
    <w:p w14:paraId="30BDD245" w14:textId="77777777" w:rsidR="006B0458" w:rsidRPr="006B0458" w:rsidRDefault="006B0458" w:rsidP="006B0458">
      <w:pPr>
        <w:widowControl w:val="0"/>
        <w:overflowPunct w:val="0"/>
        <w:autoSpaceDE w:val="0"/>
        <w:autoSpaceDN w:val="0"/>
        <w:adjustRightInd w:val="0"/>
        <w:spacing w:after="0" w:line="240" w:lineRule="auto"/>
        <w:rPr>
          <w:rFonts w:ascii="Georgia" w:eastAsia="Times New Roman" w:hAnsi="Georgia" w:cs="Times New Roman"/>
          <w:iCs/>
          <w:color w:val="3B3838" w:themeColor="background2" w:themeShade="40"/>
          <w:kern w:val="28"/>
          <w:sz w:val="24"/>
          <w:szCs w:val="24"/>
        </w:rPr>
      </w:pPr>
    </w:p>
    <w:p w14:paraId="7D387D86" w14:textId="70F7973B" w:rsidR="006B0458" w:rsidRDefault="006B0458" w:rsidP="006B0458">
      <w:pPr>
        <w:widowControl w:val="0"/>
        <w:overflowPunct w:val="0"/>
        <w:autoSpaceDE w:val="0"/>
        <w:autoSpaceDN w:val="0"/>
        <w:adjustRightInd w:val="0"/>
        <w:spacing w:after="0" w:line="240" w:lineRule="auto"/>
        <w:rPr>
          <w:rFonts w:ascii="Georgia" w:eastAsia="Times New Roman" w:hAnsi="Georgia" w:cs="Times New Roman"/>
          <w:iCs/>
          <w:color w:val="3B3838" w:themeColor="background2" w:themeShade="40"/>
          <w:kern w:val="28"/>
          <w:sz w:val="24"/>
          <w:szCs w:val="24"/>
        </w:rPr>
      </w:pPr>
      <w:r w:rsidRPr="006B0458">
        <w:rPr>
          <w:rFonts w:ascii="Georgia" w:eastAsia="Times New Roman" w:hAnsi="Georgia" w:cs="Times New Roman"/>
          <w:b/>
          <w:iCs/>
          <w:color w:val="806000" w:themeColor="accent4" w:themeShade="80"/>
          <w:kern w:val="28"/>
          <w:sz w:val="24"/>
          <w:szCs w:val="24"/>
        </w:rPr>
        <w:t>We need innovative global leaders and global citizens</w:t>
      </w:r>
      <w:r w:rsidRPr="006B0458">
        <w:rPr>
          <w:rFonts w:ascii="Georgia" w:eastAsia="Times New Roman" w:hAnsi="Georgia" w:cs="Times New Roman"/>
          <w:iCs/>
          <w:color w:val="806000" w:themeColor="accent4" w:themeShade="80"/>
          <w:kern w:val="28"/>
          <w:sz w:val="24"/>
          <w:szCs w:val="24"/>
        </w:rPr>
        <w:t xml:space="preserve"> </w:t>
      </w:r>
      <w:r w:rsidRPr="006B0458">
        <w:rPr>
          <w:rFonts w:ascii="Georgia" w:eastAsia="Times New Roman" w:hAnsi="Georgia" w:cs="Times New Roman"/>
          <w:iCs/>
          <w:color w:val="3B3838" w:themeColor="background2" w:themeShade="40"/>
          <w:kern w:val="28"/>
          <w:sz w:val="24"/>
          <w:szCs w:val="24"/>
        </w:rPr>
        <w:t>who have the knowledge, skills, insights and wisdom to pursue solutions with intensity, commitment and a driving sense of urgency – and the enabling organizations to support them: educational institutions, governments, businesses, and social enterprises.  The raison d’etre of the Renaissance Center is nothing less than the development of the individuals, the organizations and institutions that will succeed in finding and implementing solutions to the Global Challenges and SDGs.</w:t>
      </w:r>
    </w:p>
    <w:p w14:paraId="6571AC0A" w14:textId="54E1F457" w:rsidR="0082765C" w:rsidRDefault="0082765C" w:rsidP="006B0458">
      <w:pPr>
        <w:widowControl w:val="0"/>
        <w:overflowPunct w:val="0"/>
        <w:autoSpaceDE w:val="0"/>
        <w:autoSpaceDN w:val="0"/>
        <w:adjustRightInd w:val="0"/>
        <w:spacing w:after="0" w:line="240" w:lineRule="auto"/>
        <w:rPr>
          <w:rFonts w:ascii="Georgia" w:eastAsia="Times New Roman" w:hAnsi="Georgia" w:cs="Times New Roman"/>
          <w:iCs/>
          <w:color w:val="3B3838" w:themeColor="background2" w:themeShade="40"/>
          <w:kern w:val="28"/>
          <w:sz w:val="24"/>
          <w:szCs w:val="24"/>
        </w:rPr>
      </w:pPr>
    </w:p>
    <w:p w14:paraId="2B8951B3" w14:textId="43F2BAC0" w:rsidR="005A2C25" w:rsidRPr="005A2C25" w:rsidRDefault="005A2C25" w:rsidP="005A2C25">
      <w:pPr>
        <w:overflowPunct w:val="0"/>
        <w:autoSpaceDE w:val="0"/>
        <w:autoSpaceDN w:val="0"/>
        <w:rPr>
          <w:rFonts w:ascii="Georgia" w:hAnsi="Georgia"/>
          <w:color w:val="3B3838"/>
          <w:sz w:val="24"/>
          <w:szCs w:val="24"/>
        </w:rPr>
      </w:pPr>
      <w:r w:rsidRPr="005A2C25">
        <w:rPr>
          <w:rFonts w:ascii="Georgia" w:hAnsi="Georgia"/>
          <w:b/>
          <w:bCs/>
          <w:color w:val="806000"/>
          <w:sz w:val="24"/>
          <w:szCs w:val="24"/>
        </w:rPr>
        <w:t>Colleges and universities</w:t>
      </w:r>
      <w:r w:rsidRPr="005A2C25">
        <w:rPr>
          <w:rFonts w:ascii="Georgia" w:hAnsi="Georgia"/>
          <w:color w:val="806000"/>
          <w:sz w:val="24"/>
          <w:szCs w:val="24"/>
        </w:rPr>
        <w:t xml:space="preserve"> </w:t>
      </w:r>
      <w:r w:rsidRPr="005A2C25">
        <w:rPr>
          <w:rFonts w:ascii="Georgia" w:hAnsi="Georgia"/>
          <w:b/>
          <w:bCs/>
          <w:color w:val="806000"/>
          <w:sz w:val="24"/>
          <w:szCs w:val="24"/>
        </w:rPr>
        <w:t xml:space="preserve">face special challenges </w:t>
      </w:r>
      <w:r w:rsidRPr="005A2C25">
        <w:rPr>
          <w:rFonts w:ascii="Georgia" w:hAnsi="Georgia"/>
          <w:color w:val="3B3838"/>
          <w:sz w:val="24"/>
          <w:szCs w:val="24"/>
        </w:rPr>
        <w:t xml:space="preserve">as they endeavor to emerge from a Covid-ravaged world and adapt to the rapidly changing learning landscape. While they need to respond </w:t>
      </w:r>
      <w:r w:rsidR="00C601DE">
        <w:rPr>
          <w:rFonts w:ascii="Georgia" w:hAnsi="Georgia"/>
          <w:color w:val="3B3838"/>
          <w:sz w:val="24"/>
          <w:szCs w:val="24"/>
        </w:rPr>
        <w:t xml:space="preserve">nimbly </w:t>
      </w:r>
      <w:r w:rsidRPr="005A2C25">
        <w:rPr>
          <w:rFonts w:ascii="Georgia" w:hAnsi="Georgia"/>
          <w:color w:val="3B3838"/>
          <w:sz w:val="24"/>
          <w:szCs w:val="24"/>
        </w:rPr>
        <w:t>to the narrowly focused pressures of a competencies-driven job market, more importantly they need to embrace a whole-systems perspective</w:t>
      </w:r>
      <w:r>
        <w:rPr>
          <w:rFonts w:ascii="Georgia" w:hAnsi="Georgia"/>
          <w:color w:val="3B3838"/>
          <w:sz w:val="24"/>
          <w:szCs w:val="24"/>
        </w:rPr>
        <w:t xml:space="preserve"> </w:t>
      </w:r>
      <w:r w:rsidR="00C601DE">
        <w:rPr>
          <w:rFonts w:ascii="Georgia" w:hAnsi="Georgia"/>
          <w:color w:val="3B3838"/>
          <w:sz w:val="24"/>
          <w:szCs w:val="24"/>
        </w:rPr>
        <w:t xml:space="preserve">that will enable them to </w:t>
      </w:r>
      <w:r>
        <w:rPr>
          <w:rFonts w:ascii="Georgia" w:hAnsi="Georgia"/>
          <w:color w:val="3B3838"/>
          <w:sz w:val="24"/>
          <w:szCs w:val="24"/>
        </w:rPr>
        <w:t xml:space="preserve">adequately frame and </w:t>
      </w:r>
      <w:r w:rsidR="00C601DE">
        <w:rPr>
          <w:rFonts w:ascii="Georgia" w:hAnsi="Georgia"/>
          <w:color w:val="3B3838"/>
          <w:sz w:val="24"/>
          <w:szCs w:val="24"/>
        </w:rPr>
        <w:t>resolve</w:t>
      </w:r>
      <w:r>
        <w:rPr>
          <w:rFonts w:ascii="Georgia" w:hAnsi="Georgia"/>
          <w:color w:val="3B3838"/>
          <w:sz w:val="24"/>
          <w:szCs w:val="24"/>
        </w:rPr>
        <w:t xml:space="preserve"> the Global Challenges </w:t>
      </w:r>
      <w:r w:rsidR="00C601DE">
        <w:rPr>
          <w:rFonts w:ascii="Georgia" w:hAnsi="Georgia"/>
          <w:color w:val="3B3838"/>
          <w:sz w:val="24"/>
          <w:szCs w:val="24"/>
        </w:rPr>
        <w:t>before us</w:t>
      </w:r>
      <w:r>
        <w:rPr>
          <w:rFonts w:ascii="Georgia" w:hAnsi="Georgia"/>
          <w:color w:val="3B3838"/>
          <w:sz w:val="24"/>
          <w:szCs w:val="24"/>
        </w:rPr>
        <w:t>.</w:t>
      </w:r>
      <w:r w:rsidRPr="005A2C25">
        <w:rPr>
          <w:rFonts w:ascii="Georgia" w:hAnsi="Georgia"/>
          <w:color w:val="3B3838"/>
          <w:sz w:val="24"/>
          <w:szCs w:val="24"/>
        </w:rPr>
        <w:t xml:space="preserve">  Helping colleges and universities excel in developing future leaders who apply </w:t>
      </w:r>
      <w:r w:rsidRPr="005A2C25">
        <w:rPr>
          <w:rFonts w:ascii="Georgia" w:hAnsi="Georgia"/>
          <w:sz w:val="24"/>
          <w:szCs w:val="24"/>
        </w:rPr>
        <w:t>imagination, synergy, creativity and connectivity to addressing global challenges</w:t>
      </w:r>
      <w:r w:rsidRPr="005A2C25">
        <w:rPr>
          <w:rFonts w:ascii="Georgia" w:hAnsi="Georgia"/>
          <w:color w:val="3B3838"/>
          <w:sz w:val="24"/>
          <w:szCs w:val="24"/>
        </w:rPr>
        <w:t xml:space="preserve"> is a strategic priority of the Renaissance Center.</w:t>
      </w:r>
    </w:p>
    <w:p w14:paraId="2C42BD41" w14:textId="6F88960F" w:rsidR="00326B0B" w:rsidRDefault="00326B0B" w:rsidP="00326B0B">
      <w:pPr>
        <w:ind w:right="-360"/>
        <w:rPr>
          <w:rFonts w:ascii="Georgia" w:hAnsi="Georgia" w:cs="Times New Roman"/>
          <w:b/>
          <w:color w:val="806000" w:themeColor="accent4" w:themeShade="80"/>
          <w:sz w:val="24"/>
          <w:szCs w:val="24"/>
        </w:rPr>
      </w:pPr>
    </w:p>
    <w:p w14:paraId="5267F972" w14:textId="407A358E" w:rsidR="00326B0B" w:rsidRPr="00326B0B" w:rsidRDefault="00326B0B" w:rsidP="00326B0B">
      <w:pPr>
        <w:ind w:right="-360"/>
        <w:rPr>
          <w:rFonts w:ascii="Georgia" w:hAnsi="Georgia"/>
          <w:b/>
          <w:sz w:val="24"/>
          <w:szCs w:val="24"/>
        </w:rPr>
      </w:pPr>
      <w:r w:rsidRPr="00326B0B">
        <w:rPr>
          <w:rFonts w:ascii="Georgia" w:hAnsi="Georgia"/>
          <w:b/>
          <w:sz w:val="24"/>
          <w:szCs w:val="24"/>
        </w:rPr>
        <w:t>Origins of the Renaissance Center Concept</w:t>
      </w:r>
    </w:p>
    <w:p w14:paraId="5140F592" w14:textId="1BB84C9A" w:rsidR="00540D70" w:rsidRDefault="00F84944" w:rsidP="00E27D51">
      <w:pPr>
        <w:ind w:right="-360"/>
        <w:rPr>
          <w:rFonts w:ascii="Georgia" w:hAnsi="Georgia"/>
          <w:color w:val="3B3838" w:themeColor="background2" w:themeShade="40"/>
          <w:sz w:val="24"/>
          <w:szCs w:val="24"/>
        </w:rPr>
      </w:pPr>
      <w:r w:rsidRPr="005A7F7F">
        <w:rPr>
          <w:rFonts w:ascii="Georgia" w:hAnsi="Georgia"/>
          <w:b/>
          <w:color w:val="806000" w:themeColor="accent4" w:themeShade="80"/>
          <w:sz w:val="24"/>
          <w:szCs w:val="24"/>
        </w:rPr>
        <w:t>More than a dozen years in the making</w:t>
      </w:r>
      <w:r>
        <w:rPr>
          <w:rFonts w:ascii="Georgia" w:hAnsi="Georgia"/>
          <w:color w:val="3B3838" w:themeColor="background2" w:themeShade="40"/>
          <w:sz w:val="24"/>
          <w:szCs w:val="24"/>
        </w:rPr>
        <w:t>, t</w:t>
      </w:r>
      <w:r w:rsidR="00326B0B" w:rsidRPr="00F227F5">
        <w:rPr>
          <w:rFonts w:ascii="Georgia" w:hAnsi="Georgia"/>
          <w:color w:val="3B3838" w:themeColor="background2" w:themeShade="40"/>
          <w:sz w:val="24"/>
          <w:szCs w:val="24"/>
        </w:rPr>
        <w:t>he Renaissance Center concept</w:t>
      </w:r>
      <w:r>
        <w:rPr>
          <w:rFonts w:ascii="Georgia" w:hAnsi="Georgia"/>
          <w:color w:val="3B3838" w:themeColor="background2" w:themeShade="40"/>
          <w:sz w:val="24"/>
          <w:szCs w:val="24"/>
        </w:rPr>
        <w:t xml:space="preserve"> was f</w:t>
      </w:r>
      <w:r w:rsidR="00326B0B">
        <w:rPr>
          <w:rFonts w:ascii="Georgia" w:hAnsi="Georgia"/>
          <w:color w:val="3B3838" w:themeColor="background2" w:themeShade="40"/>
          <w:sz w:val="24"/>
          <w:szCs w:val="24"/>
        </w:rPr>
        <w:t>irst conceived</w:t>
      </w:r>
      <w:r w:rsidR="00326B0B" w:rsidRPr="00F227F5">
        <w:rPr>
          <w:rFonts w:ascii="Georgia" w:hAnsi="Georgia"/>
          <w:color w:val="3B3838" w:themeColor="background2" w:themeShade="40"/>
          <w:sz w:val="24"/>
          <w:szCs w:val="24"/>
        </w:rPr>
        <w:t xml:space="preserve"> by</w:t>
      </w:r>
      <w:r w:rsidR="00326B0B">
        <w:rPr>
          <w:rFonts w:ascii="Georgia" w:hAnsi="Georgia"/>
          <w:color w:val="3B3838" w:themeColor="background2" w:themeShade="40"/>
          <w:sz w:val="24"/>
          <w:szCs w:val="24"/>
        </w:rPr>
        <w:t xml:space="preserve"> </w:t>
      </w:r>
      <w:r w:rsidR="005A1BC3">
        <w:rPr>
          <w:rFonts w:ascii="Georgia" w:hAnsi="Georgia"/>
          <w:color w:val="3B3838" w:themeColor="background2" w:themeShade="40"/>
          <w:sz w:val="24"/>
          <w:szCs w:val="24"/>
        </w:rPr>
        <w:t>artist, scientist</w:t>
      </w:r>
      <w:r w:rsidR="00416A0C">
        <w:rPr>
          <w:rFonts w:ascii="Georgia" w:hAnsi="Georgia"/>
          <w:color w:val="3B3838" w:themeColor="background2" w:themeShade="40"/>
          <w:sz w:val="24"/>
          <w:szCs w:val="24"/>
        </w:rPr>
        <w:t>, educator</w:t>
      </w:r>
      <w:r w:rsidR="005A5F13">
        <w:rPr>
          <w:rFonts w:ascii="Georgia" w:hAnsi="Georgia"/>
          <w:color w:val="3B3838" w:themeColor="background2" w:themeShade="40"/>
          <w:sz w:val="24"/>
          <w:szCs w:val="24"/>
        </w:rPr>
        <w:t xml:space="preserve"> </w:t>
      </w:r>
      <w:r w:rsidR="005A1BC3">
        <w:rPr>
          <w:rFonts w:ascii="Georgia" w:hAnsi="Georgia"/>
          <w:color w:val="3B3838" w:themeColor="background2" w:themeShade="40"/>
          <w:sz w:val="24"/>
          <w:szCs w:val="24"/>
        </w:rPr>
        <w:t xml:space="preserve">and </w:t>
      </w:r>
      <w:r w:rsidR="00E76215">
        <w:rPr>
          <w:rFonts w:ascii="Georgia" w:hAnsi="Georgia"/>
          <w:color w:val="3B3838" w:themeColor="background2" w:themeShade="40"/>
          <w:sz w:val="24"/>
          <w:szCs w:val="24"/>
        </w:rPr>
        <w:t xml:space="preserve">interdisciplinary </w:t>
      </w:r>
      <w:r>
        <w:rPr>
          <w:rFonts w:ascii="Georgia" w:hAnsi="Georgia"/>
          <w:color w:val="3B3838" w:themeColor="background2" w:themeShade="40"/>
          <w:sz w:val="24"/>
          <w:szCs w:val="24"/>
        </w:rPr>
        <w:t>explorer</w:t>
      </w:r>
      <w:r w:rsidR="00326B0B">
        <w:rPr>
          <w:rFonts w:ascii="Georgia" w:hAnsi="Georgia"/>
          <w:color w:val="3B3838" w:themeColor="background2" w:themeShade="40"/>
          <w:sz w:val="24"/>
          <w:szCs w:val="24"/>
        </w:rPr>
        <w:t xml:space="preserve">, John Cimino, </w:t>
      </w:r>
      <w:r w:rsidR="005A5F13">
        <w:rPr>
          <w:rFonts w:ascii="Georgia" w:hAnsi="Georgia"/>
          <w:color w:val="3B3838" w:themeColor="background2" w:themeShade="40"/>
          <w:sz w:val="24"/>
          <w:szCs w:val="24"/>
        </w:rPr>
        <w:t xml:space="preserve">in close consultation </w:t>
      </w:r>
      <w:r w:rsidR="00326B0B">
        <w:rPr>
          <w:rFonts w:ascii="Georgia" w:hAnsi="Georgia"/>
          <w:color w:val="3B3838" w:themeColor="background2" w:themeShade="40"/>
          <w:sz w:val="24"/>
          <w:szCs w:val="24"/>
        </w:rPr>
        <w:t xml:space="preserve">with </w:t>
      </w:r>
      <w:r w:rsidR="005F21E3">
        <w:rPr>
          <w:rFonts w:ascii="Georgia" w:hAnsi="Georgia"/>
          <w:color w:val="3B3838" w:themeColor="background2" w:themeShade="40"/>
          <w:sz w:val="24"/>
          <w:szCs w:val="24"/>
        </w:rPr>
        <w:t xml:space="preserve">his </w:t>
      </w:r>
      <w:r w:rsidR="00326B0B" w:rsidRPr="00F227F5">
        <w:rPr>
          <w:rFonts w:ascii="Georgia" w:hAnsi="Georgia"/>
          <w:color w:val="3B3838" w:themeColor="background2" w:themeShade="40"/>
          <w:sz w:val="24"/>
          <w:szCs w:val="24"/>
        </w:rPr>
        <w:t>advisors, board members</w:t>
      </w:r>
      <w:r w:rsidR="005A5F13">
        <w:rPr>
          <w:rFonts w:ascii="Georgia" w:hAnsi="Georgia"/>
          <w:color w:val="3B3838" w:themeColor="background2" w:themeShade="40"/>
          <w:sz w:val="24"/>
          <w:szCs w:val="24"/>
        </w:rPr>
        <w:t xml:space="preserve">, </w:t>
      </w:r>
      <w:r w:rsidR="00432BEB" w:rsidRPr="00F227F5">
        <w:rPr>
          <w:rFonts w:ascii="Georgia" w:hAnsi="Georgia"/>
          <w:color w:val="3B3838" w:themeColor="background2" w:themeShade="40"/>
          <w:sz w:val="24"/>
          <w:szCs w:val="24"/>
        </w:rPr>
        <w:t>senior faculty</w:t>
      </w:r>
      <w:r>
        <w:rPr>
          <w:rFonts w:ascii="Georgia" w:hAnsi="Georgia"/>
          <w:color w:val="3B3838" w:themeColor="background2" w:themeShade="40"/>
          <w:sz w:val="24"/>
          <w:szCs w:val="24"/>
        </w:rPr>
        <w:t xml:space="preserve"> </w:t>
      </w:r>
      <w:r w:rsidR="005A5F13">
        <w:rPr>
          <w:rFonts w:ascii="Georgia" w:hAnsi="Georgia"/>
          <w:color w:val="3B3838" w:themeColor="background2" w:themeShade="40"/>
          <w:sz w:val="24"/>
          <w:szCs w:val="24"/>
        </w:rPr>
        <w:t xml:space="preserve">and co-founders </w:t>
      </w:r>
      <w:r w:rsidR="00326B0B" w:rsidRPr="00F227F5">
        <w:rPr>
          <w:rFonts w:ascii="Georgia" w:hAnsi="Georgia"/>
          <w:color w:val="3B3838" w:themeColor="background2" w:themeShade="40"/>
          <w:sz w:val="24"/>
          <w:szCs w:val="24"/>
        </w:rPr>
        <w:t xml:space="preserve">of Creative Leaps International.  The concept springs directly from </w:t>
      </w:r>
      <w:r w:rsidR="005A5F13">
        <w:rPr>
          <w:rFonts w:ascii="Georgia" w:hAnsi="Georgia"/>
          <w:color w:val="3B3838" w:themeColor="background2" w:themeShade="40"/>
          <w:sz w:val="24"/>
          <w:szCs w:val="24"/>
        </w:rPr>
        <w:t>the company’s work</w:t>
      </w:r>
      <w:r w:rsidR="005A1BC3">
        <w:rPr>
          <w:rFonts w:ascii="Georgia" w:hAnsi="Georgia"/>
          <w:color w:val="3B3838" w:themeColor="background2" w:themeShade="40"/>
          <w:sz w:val="24"/>
          <w:szCs w:val="24"/>
        </w:rPr>
        <w:t xml:space="preserve"> </w:t>
      </w:r>
      <w:r w:rsidR="00326B0B" w:rsidRPr="00F227F5">
        <w:rPr>
          <w:rFonts w:ascii="Georgia" w:hAnsi="Georgia"/>
          <w:color w:val="3B3838" w:themeColor="background2" w:themeShade="40"/>
          <w:sz w:val="24"/>
          <w:szCs w:val="24"/>
        </w:rPr>
        <w:t xml:space="preserve">over three decades </w:t>
      </w:r>
      <w:r w:rsidR="005A1BC3">
        <w:rPr>
          <w:rFonts w:ascii="Georgia" w:hAnsi="Georgia"/>
          <w:color w:val="3B3838" w:themeColor="background2" w:themeShade="40"/>
          <w:sz w:val="24"/>
          <w:szCs w:val="24"/>
        </w:rPr>
        <w:t>i</w:t>
      </w:r>
      <w:r w:rsidR="00326B0B" w:rsidRPr="00F227F5">
        <w:rPr>
          <w:rFonts w:ascii="Georgia" w:hAnsi="Georgia"/>
          <w:color w:val="3B3838" w:themeColor="background2" w:themeShade="40"/>
          <w:sz w:val="24"/>
          <w:szCs w:val="24"/>
        </w:rPr>
        <w:t xml:space="preserve">n business, education, the arts, sciences, leadership and creativity.  </w:t>
      </w:r>
      <w:r w:rsidR="00933706">
        <w:rPr>
          <w:rFonts w:ascii="Georgia" w:hAnsi="Georgia"/>
          <w:color w:val="3B3838" w:themeColor="background2" w:themeShade="40"/>
          <w:sz w:val="24"/>
          <w:szCs w:val="24"/>
        </w:rPr>
        <w:t xml:space="preserve">The interdisciplinary and transdisciplinary orientation of the </w:t>
      </w:r>
      <w:r w:rsidR="005604BA">
        <w:rPr>
          <w:rFonts w:ascii="Georgia" w:hAnsi="Georgia"/>
          <w:color w:val="3B3838" w:themeColor="background2" w:themeShade="40"/>
          <w:sz w:val="24"/>
          <w:szCs w:val="24"/>
        </w:rPr>
        <w:t xml:space="preserve">Renaissance </w:t>
      </w:r>
      <w:r w:rsidR="00933706">
        <w:rPr>
          <w:rFonts w:ascii="Georgia" w:hAnsi="Georgia"/>
          <w:color w:val="3B3838" w:themeColor="background2" w:themeShade="40"/>
          <w:sz w:val="24"/>
          <w:szCs w:val="24"/>
        </w:rPr>
        <w:t xml:space="preserve">Center stems from Cimino’s </w:t>
      </w:r>
      <w:r w:rsidR="005A5F13">
        <w:rPr>
          <w:rFonts w:ascii="Georgia" w:hAnsi="Georgia"/>
          <w:color w:val="3B3838" w:themeColor="background2" w:themeShade="40"/>
          <w:sz w:val="24"/>
          <w:szCs w:val="24"/>
        </w:rPr>
        <w:t>early</w:t>
      </w:r>
      <w:r w:rsidR="00933706">
        <w:rPr>
          <w:rFonts w:ascii="Georgia" w:hAnsi="Georgia"/>
          <w:color w:val="3B3838" w:themeColor="background2" w:themeShade="40"/>
          <w:sz w:val="24"/>
          <w:szCs w:val="24"/>
        </w:rPr>
        <w:t xml:space="preserve"> professional background </w:t>
      </w:r>
      <w:r w:rsidR="00115DFC">
        <w:rPr>
          <w:rFonts w:ascii="Georgia" w:hAnsi="Georgia"/>
          <w:color w:val="3B3838" w:themeColor="background2" w:themeShade="40"/>
          <w:sz w:val="24"/>
          <w:szCs w:val="24"/>
        </w:rPr>
        <w:t xml:space="preserve">and personal history </w:t>
      </w:r>
      <w:r w:rsidR="00933706">
        <w:rPr>
          <w:rFonts w:ascii="Georgia" w:hAnsi="Georgia"/>
          <w:color w:val="3B3838" w:themeColor="background2" w:themeShade="40"/>
          <w:sz w:val="24"/>
          <w:szCs w:val="24"/>
        </w:rPr>
        <w:t>as a young scientist, turned experimental educator, opera singer, composer,</w:t>
      </w:r>
      <w:r w:rsidR="00115DFC">
        <w:rPr>
          <w:rFonts w:ascii="Georgia" w:hAnsi="Georgia"/>
          <w:color w:val="3B3838" w:themeColor="background2" w:themeShade="40"/>
          <w:sz w:val="24"/>
          <w:szCs w:val="24"/>
        </w:rPr>
        <w:t xml:space="preserve"> and </w:t>
      </w:r>
      <w:r w:rsidR="005A72C4">
        <w:rPr>
          <w:rFonts w:ascii="Georgia" w:hAnsi="Georgia"/>
          <w:color w:val="3B3838" w:themeColor="background2" w:themeShade="40"/>
          <w:sz w:val="24"/>
          <w:szCs w:val="24"/>
        </w:rPr>
        <w:t>lifelong</w:t>
      </w:r>
      <w:r w:rsidR="005604BA">
        <w:rPr>
          <w:rFonts w:ascii="Georgia" w:hAnsi="Georgia"/>
          <w:color w:val="3B3838" w:themeColor="background2" w:themeShade="40"/>
          <w:sz w:val="24"/>
          <w:szCs w:val="24"/>
        </w:rPr>
        <w:t xml:space="preserve"> explorer of </w:t>
      </w:r>
      <w:r w:rsidR="00115DFC">
        <w:rPr>
          <w:rFonts w:ascii="Georgia" w:hAnsi="Georgia"/>
          <w:color w:val="3B3838" w:themeColor="background2" w:themeShade="40"/>
          <w:sz w:val="24"/>
          <w:szCs w:val="24"/>
        </w:rPr>
        <w:t>interdisciplinary</w:t>
      </w:r>
      <w:r w:rsidR="005604BA">
        <w:rPr>
          <w:rFonts w:ascii="Georgia" w:hAnsi="Georgia"/>
          <w:color w:val="3B3838" w:themeColor="background2" w:themeShade="40"/>
          <w:sz w:val="24"/>
          <w:szCs w:val="24"/>
        </w:rPr>
        <w:t xml:space="preserve"> connections</w:t>
      </w:r>
      <w:r w:rsidR="005A7F7F">
        <w:rPr>
          <w:rFonts w:ascii="Georgia" w:hAnsi="Georgia"/>
          <w:color w:val="3B3838" w:themeColor="background2" w:themeShade="40"/>
          <w:sz w:val="24"/>
          <w:szCs w:val="24"/>
        </w:rPr>
        <w:t xml:space="preserve"> and perspectives</w:t>
      </w:r>
      <w:r w:rsidR="00115DFC">
        <w:rPr>
          <w:rFonts w:ascii="Georgia" w:hAnsi="Georgia"/>
          <w:color w:val="3B3838" w:themeColor="background2" w:themeShade="40"/>
          <w:sz w:val="24"/>
          <w:szCs w:val="24"/>
        </w:rPr>
        <w:t>.</w:t>
      </w:r>
      <w:r w:rsidR="005A72C4">
        <w:rPr>
          <w:rFonts w:ascii="Georgia" w:hAnsi="Georgia"/>
          <w:color w:val="3B3838" w:themeColor="background2" w:themeShade="40"/>
          <w:sz w:val="24"/>
          <w:szCs w:val="24"/>
        </w:rPr>
        <w:t xml:space="preserve">  </w:t>
      </w:r>
      <w:r w:rsidR="007E48A2">
        <w:rPr>
          <w:rFonts w:ascii="Georgia" w:hAnsi="Georgia"/>
          <w:color w:val="3B3838" w:themeColor="background2" w:themeShade="40"/>
          <w:sz w:val="24"/>
          <w:szCs w:val="24"/>
        </w:rPr>
        <w:t>He c</w:t>
      </w:r>
      <w:r w:rsidR="001A3102">
        <w:rPr>
          <w:rFonts w:ascii="Georgia" w:hAnsi="Georgia"/>
          <w:color w:val="3B3838" w:themeColor="background2" w:themeShade="40"/>
          <w:sz w:val="24"/>
          <w:szCs w:val="24"/>
        </w:rPr>
        <w:t>redits</w:t>
      </w:r>
      <w:r w:rsidR="007E48A2">
        <w:rPr>
          <w:rFonts w:ascii="Georgia" w:hAnsi="Georgia"/>
          <w:color w:val="3B3838" w:themeColor="background2" w:themeShade="40"/>
          <w:sz w:val="24"/>
          <w:szCs w:val="24"/>
        </w:rPr>
        <w:t xml:space="preserve"> his decades </w:t>
      </w:r>
      <w:r w:rsidR="005A72C4">
        <w:rPr>
          <w:rFonts w:ascii="Georgia" w:hAnsi="Georgia"/>
          <w:color w:val="3B3838" w:themeColor="background2" w:themeShade="40"/>
          <w:sz w:val="24"/>
          <w:szCs w:val="24"/>
        </w:rPr>
        <w:t xml:space="preserve">immersion in the works </w:t>
      </w:r>
      <w:r w:rsidR="007E48A2">
        <w:rPr>
          <w:rFonts w:ascii="Georgia" w:hAnsi="Georgia"/>
          <w:color w:val="3B3838" w:themeColor="background2" w:themeShade="40"/>
          <w:sz w:val="24"/>
          <w:szCs w:val="24"/>
        </w:rPr>
        <w:t>of Buckminster Fuller, Gregory Bateson</w:t>
      </w:r>
      <w:r w:rsidR="005A72C4">
        <w:rPr>
          <w:rFonts w:ascii="Georgia" w:hAnsi="Georgia"/>
          <w:color w:val="3B3838" w:themeColor="background2" w:themeShade="40"/>
          <w:sz w:val="24"/>
          <w:szCs w:val="24"/>
        </w:rPr>
        <w:t xml:space="preserve">, </w:t>
      </w:r>
      <w:r w:rsidR="007E48A2">
        <w:rPr>
          <w:rFonts w:ascii="Georgia" w:hAnsi="Georgia"/>
          <w:color w:val="3B3838" w:themeColor="background2" w:themeShade="40"/>
          <w:sz w:val="24"/>
          <w:szCs w:val="24"/>
        </w:rPr>
        <w:t>Loren Eiseley</w:t>
      </w:r>
      <w:r w:rsidR="005A7F7F">
        <w:rPr>
          <w:rFonts w:ascii="Georgia" w:hAnsi="Georgia"/>
          <w:color w:val="3B3838" w:themeColor="background2" w:themeShade="40"/>
          <w:sz w:val="24"/>
          <w:szCs w:val="24"/>
        </w:rPr>
        <w:t>, Jacob Bronowski</w:t>
      </w:r>
      <w:r w:rsidR="007E48A2">
        <w:rPr>
          <w:rFonts w:ascii="Georgia" w:hAnsi="Georgia"/>
          <w:color w:val="3B3838" w:themeColor="background2" w:themeShade="40"/>
          <w:sz w:val="24"/>
          <w:szCs w:val="24"/>
        </w:rPr>
        <w:t xml:space="preserve"> </w:t>
      </w:r>
      <w:r w:rsidR="005A72C4">
        <w:rPr>
          <w:rFonts w:ascii="Georgia" w:hAnsi="Georgia"/>
          <w:color w:val="3B3838" w:themeColor="background2" w:themeShade="40"/>
          <w:sz w:val="24"/>
          <w:szCs w:val="24"/>
        </w:rPr>
        <w:t xml:space="preserve">and William Blake </w:t>
      </w:r>
      <w:r w:rsidR="007E48A2">
        <w:rPr>
          <w:rFonts w:ascii="Georgia" w:hAnsi="Georgia"/>
          <w:color w:val="3B3838" w:themeColor="background2" w:themeShade="40"/>
          <w:sz w:val="24"/>
          <w:szCs w:val="24"/>
        </w:rPr>
        <w:t xml:space="preserve">as </w:t>
      </w:r>
      <w:r w:rsidR="005F21E3">
        <w:rPr>
          <w:rFonts w:ascii="Georgia" w:hAnsi="Georgia"/>
          <w:color w:val="3B3838" w:themeColor="background2" w:themeShade="40"/>
          <w:sz w:val="24"/>
          <w:szCs w:val="24"/>
        </w:rPr>
        <w:t xml:space="preserve">perhaps </w:t>
      </w:r>
      <w:r w:rsidR="007E48A2">
        <w:rPr>
          <w:rFonts w:ascii="Georgia" w:hAnsi="Georgia"/>
          <w:color w:val="3B3838" w:themeColor="background2" w:themeShade="40"/>
          <w:sz w:val="24"/>
          <w:szCs w:val="24"/>
        </w:rPr>
        <w:t>his most enduring and mind-shaping influences</w:t>
      </w:r>
      <w:r w:rsidR="005F21E3">
        <w:rPr>
          <w:rFonts w:ascii="Georgia" w:hAnsi="Georgia"/>
          <w:color w:val="3B3838" w:themeColor="background2" w:themeShade="40"/>
          <w:sz w:val="24"/>
          <w:szCs w:val="24"/>
        </w:rPr>
        <w:t xml:space="preserve"> in combination </w:t>
      </w:r>
      <w:r w:rsidR="001A3102">
        <w:rPr>
          <w:rFonts w:ascii="Georgia" w:hAnsi="Georgia"/>
          <w:color w:val="3B3838" w:themeColor="background2" w:themeShade="40"/>
          <w:sz w:val="24"/>
          <w:szCs w:val="24"/>
        </w:rPr>
        <w:t xml:space="preserve">with </w:t>
      </w:r>
      <w:r w:rsidR="005A7F7F">
        <w:rPr>
          <w:rFonts w:ascii="Georgia" w:hAnsi="Georgia"/>
          <w:color w:val="3B3838" w:themeColor="background2" w:themeShade="40"/>
          <w:sz w:val="24"/>
          <w:szCs w:val="24"/>
        </w:rPr>
        <w:t xml:space="preserve">the hands-on </w:t>
      </w:r>
      <w:r w:rsidR="005F21E3">
        <w:rPr>
          <w:rFonts w:ascii="Georgia" w:hAnsi="Georgia"/>
          <w:color w:val="3B3838" w:themeColor="background2" w:themeShade="40"/>
          <w:sz w:val="24"/>
          <w:szCs w:val="24"/>
        </w:rPr>
        <w:t xml:space="preserve">opportunities </w:t>
      </w:r>
      <w:r w:rsidR="005A72C4">
        <w:rPr>
          <w:rFonts w:ascii="Georgia" w:hAnsi="Georgia"/>
          <w:color w:val="3B3838" w:themeColor="background2" w:themeShade="40"/>
          <w:sz w:val="24"/>
          <w:szCs w:val="24"/>
        </w:rPr>
        <w:t xml:space="preserve">he </w:t>
      </w:r>
      <w:r w:rsidR="00423965">
        <w:rPr>
          <w:rFonts w:ascii="Georgia" w:hAnsi="Georgia"/>
          <w:color w:val="3B3838" w:themeColor="background2" w:themeShade="40"/>
          <w:sz w:val="24"/>
          <w:szCs w:val="24"/>
        </w:rPr>
        <w:t xml:space="preserve">developed </w:t>
      </w:r>
      <w:r w:rsidR="005F21E3">
        <w:rPr>
          <w:rFonts w:ascii="Georgia" w:hAnsi="Georgia"/>
          <w:color w:val="3B3838" w:themeColor="background2" w:themeShade="40"/>
          <w:sz w:val="24"/>
          <w:szCs w:val="24"/>
        </w:rPr>
        <w:t>to actually do the work</w:t>
      </w:r>
      <w:r w:rsidR="001A3102">
        <w:rPr>
          <w:rFonts w:ascii="Georgia" w:hAnsi="Georgia"/>
          <w:color w:val="3B3838" w:themeColor="background2" w:themeShade="40"/>
          <w:sz w:val="24"/>
          <w:szCs w:val="24"/>
        </w:rPr>
        <w:t xml:space="preserve"> in countless and diverse experiential settings</w:t>
      </w:r>
      <w:r w:rsidR="007E48A2">
        <w:rPr>
          <w:rFonts w:ascii="Georgia" w:hAnsi="Georgia"/>
          <w:color w:val="3B3838" w:themeColor="background2" w:themeShade="40"/>
          <w:sz w:val="24"/>
          <w:szCs w:val="24"/>
        </w:rPr>
        <w:t xml:space="preserve">.  </w:t>
      </w:r>
    </w:p>
    <w:p w14:paraId="7B7B7F78" w14:textId="3730412C" w:rsidR="00283084" w:rsidRDefault="00326B0B" w:rsidP="00E27D51">
      <w:pPr>
        <w:ind w:right="-360"/>
        <w:rPr>
          <w:rFonts w:ascii="Georgia" w:hAnsi="Georgia"/>
          <w:color w:val="3B3838" w:themeColor="background2" w:themeShade="40"/>
          <w:sz w:val="24"/>
          <w:szCs w:val="24"/>
        </w:rPr>
      </w:pPr>
      <w:r w:rsidRPr="00540D70">
        <w:rPr>
          <w:rFonts w:ascii="Georgia" w:hAnsi="Georgia"/>
          <w:b/>
          <w:color w:val="806000" w:themeColor="accent4" w:themeShade="80"/>
          <w:sz w:val="24"/>
          <w:szCs w:val="24"/>
        </w:rPr>
        <w:t>Special acknowledgement</w:t>
      </w:r>
      <w:r w:rsidRPr="00540D70">
        <w:rPr>
          <w:rFonts w:ascii="Georgia" w:hAnsi="Georgia"/>
          <w:color w:val="806000" w:themeColor="accent4" w:themeShade="80"/>
          <w:sz w:val="24"/>
          <w:szCs w:val="24"/>
        </w:rPr>
        <w:t xml:space="preserve"> </w:t>
      </w:r>
      <w:r w:rsidRPr="00F227F5">
        <w:rPr>
          <w:rFonts w:ascii="Georgia" w:hAnsi="Georgia"/>
          <w:color w:val="3B3838" w:themeColor="background2" w:themeShade="40"/>
          <w:sz w:val="24"/>
          <w:szCs w:val="24"/>
        </w:rPr>
        <w:t xml:space="preserve">is also due </w:t>
      </w:r>
      <w:r w:rsidR="005F21E3">
        <w:rPr>
          <w:rFonts w:ascii="Georgia" w:hAnsi="Georgia"/>
          <w:color w:val="3B3838" w:themeColor="background2" w:themeShade="40"/>
          <w:sz w:val="24"/>
          <w:szCs w:val="24"/>
        </w:rPr>
        <w:t xml:space="preserve">his celebrated mentor of many years, </w:t>
      </w:r>
      <w:r w:rsidRPr="00540D70">
        <w:rPr>
          <w:rFonts w:ascii="Georgia" w:hAnsi="Georgia"/>
          <w:b/>
          <w:color w:val="806000" w:themeColor="accent4" w:themeShade="80"/>
          <w:sz w:val="24"/>
          <w:szCs w:val="24"/>
        </w:rPr>
        <w:t>Dr. Vartan Gregorian</w:t>
      </w:r>
      <w:r w:rsidRPr="00F227F5">
        <w:rPr>
          <w:rFonts w:ascii="Georgia" w:hAnsi="Georgia"/>
          <w:color w:val="3B3838" w:themeColor="background2" w:themeShade="40"/>
          <w:sz w:val="24"/>
          <w:szCs w:val="24"/>
        </w:rPr>
        <w:t xml:space="preserve">, president of the Carnegie Corporation of New York, for his invaluable guidance in refining, shaping and advancing </w:t>
      </w:r>
      <w:r w:rsidR="005A72C4">
        <w:rPr>
          <w:rFonts w:ascii="Georgia" w:hAnsi="Georgia"/>
          <w:color w:val="3B3838" w:themeColor="background2" w:themeShade="40"/>
          <w:sz w:val="24"/>
          <w:szCs w:val="24"/>
        </w:rPr>
        <w:t xml:space="preserve">the </w:t>
      </w:r>
      <w:r w:rsidR="005F21E3">
        <w:rPr>
          <w:rFonts w:ascii="Georgia" w:hAnsi="Georgia"/>
          <w:color w:val="3B3838" w:themeColor="background2" w:themeShade="40"/>
          <w:sz w:val="24"/>
          <w:szCs w:val="24"/>
        </w:rPr>
        <w:t>Re</w:t>
      </w:r>
      <w:r w:rsidR="005A72C4">
        <w:rPr>
          <w:rFonts w:ascii="Georgia" w:hAnsi="Georgia"/>
          <w:color w:val="3B3838" w:themeColor="background2" w:themeShade="40"/>
          <w:sz w:val="24"/>
          <w:szCs w:val="24"/>
        </w:rPr>
        <w:t>n</w:t>
      </w:r>
      <w:r w:rsidR="005F21E3">
        <w:rPr>
          <w:rFonts w:ascii="Georgia" w:hAnsi="Georgia"/>
          <w:color w:val="3B3838" w:themeColor="background2" w:themeShade="40"/>
          <w:sz w:val="24"/>
          <w:szCs w:val="24"/>
        </w:rPr>
        <w:t>aissance Center</w:t>
      </w:r>
      <w:r w:rsidRPr="00F227F5">
        <w:rPr>
          <w:rFonts w:ascii="Georgia" w:hAnsi="Georgia"/>
          <w:color w:val="3B3838" w:themeColor="background2" w:themeShade="40"/>
          <w:sz w:val="24"/>
          <w:szCs w:val="24"/>
        </w:rPr>
        <w:t xml:space="preserve"> vision in its present form.</w:t>
      </w:r>
    </w:p>
    <w:p w14:paraId="6839ED38" w14:textId="77777777" w:rsidR="00E27D51" w:rsidRPr="00E27D51" w:rsidRDefault="00E27D51" w:rsidP="00E27D51">
      <w:pPr>
        <w:ind w:right="-360"/>
        <w:rPr>
          <w:rFonts w:ascii="Georgia" w:hAnsi="Georgia"/>
          <w:color w:val="3B3838" w:themeColor="background2" w:themeShade="40"/>
          <w:sz w:val="24"/>
          <w:szCs w:val="24"/>
        </w:rPr>
      </w:pPr>
    </w:p>
    <w:p w14:paraId="32CE7FA0" w14:textId="5C1D64CD" w:rsidR="00710300" w:rsidRPr="00E23412" w:rsidRDefault="006B0458" w:rsidP="00E23412">
      <w:pPr>
        <w:rPr>
          <w:rFonts w:ascii="Georgia" w:eastAsia="Times New Roman" w:hAnsi="Georgia"/>
          <w:b/>
          <w:sz w:val="24"/>
          <w:szCs w:val="24"/>
        </w:rPr>
      </w:pPr>
      <w:r w:rsidRPr="00D274BF">
        <w:rPr>
          <w:rFonts w:ascii="Georgia" w:eastAsia="Times New Roman" w:hAnsi="Georgia"/>
          <w:b/>
          <w:sz w:val="24"/>
          <w:szCs w:val="24"/>
        </w:rPr>
        <w:t xml:space="preserve">Guiding Principles and </w:t>
      </w:r>
      <w:r w:rsidR="00432BEB">
        <w:rPr>
          <w:rFonts w:ascii="Georgia" w:eastAsia="Times New Roman" w:hAnsi="Georgia"/>
          <w:b/>
          <w:sz w:val="24"/>
          <w:szCs w:val="24"/>
        </w:rPr>
        <w:t xml:space="preserve">Signature </w:t>
      </w:r>
      <w:r w:rsidR="00D274BF" w:rsidRPr="00D274BF">
        <w:rPr>
          <w:rFonts w:ascii="Georgia" w:eastAsia="Times New Roman" w:hAnsi="Georgia"/>
          <w:b/>
          <w:sz w:val="24"/>
          <w:szCs w:val="24"/>
        </w:rPr>
        <w:t>Methodology</w:t>
      </w:r>
    </w:p>
    <w:p w14:paraId="488B0514" w14:textId="3EAFD7DB" w:rsidR="00710300" w:rsidRPr="00E23412" w:rsidRDefault="00710300" w:rsidP="00710300">
      <w:pPr>
        <w:tabs>
          <w:tab w:val="left" w:pos="450"/>
        </w:tabs>
        <w:spacing w:after="0" w:line="240" w:lineRule="auto"/>
        <w:ind w:left="450" w:right="270"/>
        <w:rPr>
          <w:rFonts w:ascii="Georgia" w:eastAsia="+mn-ea" w:hAnsi="Georgia" w:cs="+mn-cs"/>
          <w:b/>
          <w:bCs/>
          <w:i/>
          <w:kern w:val="24"/>
          <w:sz w:val="24"/>
          <w:szCs w:val="24"/>
        </w:rPr>
      </w:pPr>
      <w:r w:rsidRPr="001A3102">
        <w:rPr>
          <w:rFonts w:ascii="Georgia" w:hAnsi="Georgia" w:cs="Times New Roman"/>
          <w:b/>
          <w:i/>
          <w:iCs/>
          <w:color w:val="806000" w:themeColor="accent4" w:themeShade="80"/>
          <w:sz w:val="24"/>
          <w:szCs w:val="24"/>
        </w:rPr>
        <w:t>The first principle of Renaissance is Imagination</w:t>
      </w:r>
      <w:r w:rsidRPr="00792367">
        <w:rPr>
          <w:rFonts w:ascii="Georgia" w:hAnsi="Georgia" w:cs="Times New Roman"/>
          <w:i/>
          <w:iCs/>
          <w:color w:val="3B3838" w:themeColor="background2" w:themeShade="40"/>
          <w:sz w:val="24"/>
          <w:szCs w:val="24"/>
        </w:rPr>
        <w:t xml:space="preserve">, and the second is Synergy: a generative principle matched with an integrative one.  </w:t>
      </w:r>
      <w:r>
        <w:rPr>
          <w:rFonts w:ascii="Georgia" w:hAnsi="Georgia" w:cs="Times New Roman"/>
          <w:i/>
          <w:iCs/>
          <w:color w:val="3B3838" w:themeColor="background2" w:themeShade="40"/>
          <w:sz w:val="24"/>
          <w:szCs w:val="24"/>
        </w:rPr>
        <w:t>So too</w:t>
      </w:r>
      <w:r w:rsidR="00E23412">
        <w:rPr>
          <w:rFonts w:ascii="Georgia" w:hAnsi="Georgia" w:cs="Times New Roman"/>
          <w:i/>
          <w:iCs/>
          <w:color w:val="3B3838" w:themeColor="background2" w:themeShade="40"/>
          <w:sz w:val="24"/>
          <w:szCs w:val="24"/>
        </w:rPr>
        <w:t>,</w:t>
      </w:r>
      <w:r>
        <w:rPr>
          <w:rFonts w:ascii="Georgia" w:hAnsi="Georgia" w:cs="Times New Roman"/>
          <w:i/>
          <w:iCs/>
          <w:color w:val="3B3838" w:themeColor="background2" w:themeShade="40"/>
          <w:sz w:val="24"/>
          <w:szCs w:val="24"/>
        </w:rPr>
        <w:t xml:space="preserve"> </w:t>
      </w:r>
      <w:r w:rsidRPr="00792367">
        <w:rPr>
          <w:rFonts w:ascii="Georgia" w:hAnsi="Georgia" w:cs="Times New Roman"/>
          <w:i/>
          <w:iCs/>
          <w:color w:val="3B3838" w:themeColor="background2" w:themeShade="40"/>
          <w:sz w:val="24"/>
          <w:szCs w:val="24"/>
        </w:rPr>
        <w:t xml:space="preserve">Creativity </w:t>
      </w:r>
      <w:r w:rsidR="00DC2107">
        <w:rPr>
          <w:rFonts w:ascii="Georgia" w:hAnsi="Georgia" w:cs="Times New Roman"/>
          <w:i/>
          <w:iCs/>
          <w:color w:val="3B3838" w:themeColor="background2" w:themeShade="40"/>
          <w:sz w:val="24"/>
          <w:szCs w:val="24"/>
        </w:rPr>
        <w:t>and</w:t>
      </w:r>
      <w:r w:rsidRPr="00792367">
        <w:rPr>
          <w:rFonts w:ascii="Georgia" w:hAnsi="Georgia" w:cs="Times New Roman"/>
          <w:i/>
          <w:iCs/>
          <w:color w:val="3B3838" w:themeColor="background2" w:themeShade="40"/>
          <w:sz w:val="24"/>
          <w:szCs w:val="24"/>
        </w:rPr>
        <w:t xml:space="preserve"> Connectivity</w:t>
      </w:r>
      <w:r>
        <w:rPr>
          <w:rFonts w:ascii="Georgia" w:hAnsi="Georgia" w:cs="Times New Roman"/>
          <w:i/>
          <w:iCs/>
          <w:color w:val="3B3838" w:themeColor="background2" w:themeShade="40"/>
          <w:sz w:val="24"/>
          <w:szCs w:val="24"/>
        </w:rPr>
        <w:t>: a generative principle matched with an integrative one</w:t>
      </w:r>
      <w:r w:rsidR="00E23412">
        <w:rPr>
          <w:rFonts w:ascii="Georgia" w:hAnsi="Georgia" w:cs="Times New Roman"/>
          <w:i/>
          <w:iCs/>
          <w:color w:val="3B3838" w:themeColor="background2" w:themeShade="40"/>
          <w:sz w:val="24"/>
          <w:szCs w:val="24"/>
        </w:rPr>
        <w:t>.</w:t>
      </w:r>
      <w:r>
        <w:rPr>
          <w:rFonts w:ascii="Georgia" w:hAnsi="Georgia" w:cs="Times New Roman"/>
          <w:i/>
          <w:iCs/>
          <w:color w:val="3B3838" w:themeColor="background2" w:themeShade="40"/>
          <w:sz w:val="24"/>
          <w:szCs w:val="24"/>
        </w:rPr>
        <w:t xml:space="preserve"> </w:t>
      </w:r>
      <w:r w:rsidR="00E23412">
        <w:rPr>
          <w:rFonts w:ascii="Georgia" w:hAnsi="Georgia" w:cs="Times New Roman"/>
          <w:i/>
          <w:iCs/>
          <w:color w:val="3B3838" w:themeColor="background2" w:themeShade="40"/>
          <w:sz w:val="24"/>
          <w:szCs w:val="24"/>
        </w:rPr>
        <w:t xml:space="preserve"> T</w:t>
      </w:r>
      <w:r>
        <w:rPr>
          <w:rFonts w:ascii="Georgia" w:hAnsi="Georgia" w:cs="Times New Roman"/>
          <w:i/>
          <w:iCs/>
          <w:color w:val="3B3838" w:themeColor="background2" w:themeShade="40"/>
          <w:sz w:val="24"/>
          <w:szCs w:val="24"/>
        </w:rPr>
        <w:t>hat</w:t>
      </w:r>
      <w:r w:rsidR="00E23412">
        <w:rPr>
          <w:rFonts w:ascii="Georgia" w:hAnsi="Georgia" w:cs="Times New Roman"/>
          <w:i/>
          <w:iCs/>
          <w:color w:val="3B3838" w:themeColor="background2" w:themeShade="40"/>
          <w:sz w:val="24"/>
          <w:szCs w:val="24"/>
        </w:rPr>
        <w:t xml:space="preserve">’s </w:t>
      </w:r>
      <w:r>
        <w:rPr>
          <w:rFonts w:ascii="Georgia" w:hAnsi="Georgia" w:cs="Times New Roman"/>
          <w:i/>
          <w:iCs/>
          <w:color w:val="3B3838" w:themeColor="background2" w:themeShade="40"/>
          <w:sz w:val="24"/>
          <w:szCs w:val="24"/>
        </w:rPr>
        <w:t>the key</w:t>
      </w:r>
      <w:r w:rsidR="00DC2107">
        <w:rPr>
          <w:rFonts w:ascii="Georgia" w:hAnsi="Georgia" w:cs="Times New Roman"/>
          <w:i/>
          <w:iCs/>
          <w:color w:val="3B3838" w:themeColor="background2" w:themeShade="40"/>
          <w:sz w:val="24"/>
          <w:szCs w:val="24"/>
        </w:rPr>
        <w:t xml:space="preserve"> </w:t>
      </w:r>
      <w:r w:rsidR="00E23412">
        <w:rPr>
          <w:rFonts w:ascii="Georgia" w:hAnsi="Georgia" w:cs="Times New Roman"/>
          <w:i/>
          <w:iCs/>
          <w:color w:val="3B3838" w:themeColor="background2" w:themeShade="40"/>
          <w:sz w:val="24"/>
          <w:szCs w:val="24"/>
        </w:rPr>
        <w:t>–</w:t>
      </w:r>
      <w:r w:rsidRPr="00792367">
        <w:rPr>
          <w:rFonts w:ascii="Georgia" w:hAnsi="Georgia" w:cs="Times New Roman"/>
          <w:i/>
          <w:iCs/>
          <w:color w:val="3B3838" w:themeColor="background2" w:themeShade="40"/>
          <w:sz w:val="24"/>
          <w:szCs w:val="24"/>
        </w:rPr>
        <w:t xml:space="preserve"> </w:t>
      </w:r>
      <w:r w:rsidR="00E23412">
        <w:rPr>
          <w:rFonts w:ascii="Georgia" w:hAnsi="Georgia" w:cs="Times New Roman"/>
          <w:i/>
          <w:iCs/>
          <w:color w:val="3B3838" w:themeColor="background2" w:themeShade="40"/>
          <w:sz w:val="24"/>
          <w:szCs w:val="24"/>
        </w:rPr>
        <w:t xml:space="preserve">applied </w:t>
      </w:r>
      <w:r w:rsidRPr="00792367">
        <w:rPr>
          <w:rFonts w:ascii="Georgia" w:hAnsi="Georgia" w:cs="Times New Roman"/>
          <w:i/>
          <w:iCs/>
          <w:color w:val="3B3838" w:themeColor="background2" w:themeShade="40"/>
          <w:sz w:val="24"/>
          <w:szCs w:val="24"/>
        </w:rPr>
        <w:t xml:space="preserve">across the disciplines and branches of knowledge: the arts, sciences, humanities and technology -- </w:t>
      </w:r>
      <w:r w:rsidRPr="00792367">
        <w:rPr>
          <w:rFonts w:ascii="Georgia" w:eastAsia="+mn-ea" w:hAnsi="Georgia" w:cs="+mn-cs"/>
          <w:bCs/>
          <w:i/>
          <w:color w:val="3B3838" w:themeColor="background2" w:themeShade="40"/>
          <w:kern w:val="24"/>
          <w:sz w:val="24"/>
          <w:szCs w:val="24"/>
        </w:rPr>
        <w:t>and no less in business, government, research, the social sector and the economy</w:t>
      </w:r>
      <w:r w:rsidR="00E23412">
        <w:rPr>
          <w:rFonts w:ascii="Georgia" w:eastAsia="+mn-ea" w:hAnsi="Georgia" w:cs="+mn-cs"/>
          <w:bCs/>
          <w:i/>
          <w:color w:val="3B3838" w:themeColor="background2" w:themeShade="40"/>
          <w:kern w:val="24"/>
          <w:sz w:val="24"/>
          <w:szCs w:val="24"/>
        </w:rPr>
        <w:t>: a</w:t>
      </w:r>
      <w:r w:rsidR="00DC2107" w:rsidRPr="00E23412">
        <w:rPr>
          <w:rFonts w:ascii="Georgia" w:eastAsia="+mn-ea" w:hAnsi="Georgia" w:cs="+mn-cs"/>
          <w:bCs/>
          <w:i/>
          <w:kern w:val="24"/>
          <w:sz w:val="24"/>
          <w:szCs w:val="24"/>
        </w:rPr>
        <w:t xml:space="preserve"> generative principle matched with an integrative one.</w:t>
      </w:r>
    </w:p>
    <w:p w14:paraId="1BBF2CBF" w14:textId="77777777" w:rsidR="00792367" w:rsidRPr="00792367" w:rsidRDefault="00792367" w:rsidP="00792367">
      <w:pPr>
        <w:tabs>
          <w:tab w:val="left" w:pos="720"/>
        </w:tabs>
        <w:spacing w:after="0" w:line="240" w:lineRule="auto"/>
        <w:ind w:right="270"/>
        <w:rPr>
          <w:rFonts w:ascii="Georgia" w:hAnsi="Georgia" w:cs="Times New Roman"/>
          <w:b/>
          <w:color w:val="3B3838" w:themeColor="background2" w:themeShade="40"/>
          <w:sz w:val="24"/>
          <w:szCs w:val="24"/>
        </w:rPr>
      </w:pPr>
    </w:p>
    <w:p w14:paraId="5D38AEB6" w14:textId="77777777" w:rsidR="00E76215" w:rsidRDefault="00792367" w:rsidP="00792367">
      <w:pPr>
        <w:spacing w:after="0" w:line="240" w:lineRule="auto"/>
        <w:ind w:right="-180"/>
        <w:rPr>
          <w:rFonts w:ascii="Georgia" w:eastAsia="Times New Roman" w:hAnsi="Georgia" w:cs="Times New Roman"/>
          <w:sz w:val="24"/>
          <w:szCs w:val="24"/>
        </w:rPr>
      </w:pPr>
      <w:r w:rsidRPr="00DD787F">
        <w:rPr>
          <w:rFonts w:ascii="Georgia" w:eastAsia="Times New Roman" w:hAnsi="Georgia" w:cs="Times New Roman"/>
          <w:b/>
          <w:color w:val="806000" w:themeColor="accent4" w:themeShade="80"/>
          <w:sz w:val="24"/>
          <w:szCs w:val="24"/>
        </w:rPr>
        <w:t>Every program and project of the Renaissance Center</w:t>
      </w:r>
      <w:r w:rsidRPr="00792367">
        <w:rPr>
          <w:rFonts w:ascii="Georgia" w:eastAsia="Times New Roman" w:hAnsi="Georgia" w:cs="Times New Roman"/>
          <w:sz w:val="24"/>
          <w:szCs w:val="24"/>
        </w:rPr>
        <w:t xml:space="preserve"> is driven by the application of these two dynamic principles, one aimed at sparking and generating new ideas, the other at catalyzing connectivity across differences – disciplinary, cultural or individual.  One deftly activates imagination, ignites and empowers new thinking.  The other binds us together, cultivates relationships and seeds collaboration.  </w:t>
      </w:r>
    </w:p>
    <w:p w14:paraId="49FC2FD0" w14:textId="77777777" w:rsidR="00E76215" w:rsidRDefault="00E76215" w:rsidP="00792367">
      <w:pPr>
        <w:spacing w:after="0" w:line="240" w:lineRule="auto"/>
        <w:ind w:right="-180"/>
        <w:rPr>
          <w:rFonts w:ascii="Georgia" w:eastAsia="Times New Roman" w:hAnsi="Georgia" w:cs="Times New Roman"/>
          <w:sz w:val="24"/>
          <w:szCs w:val="24"/>
        </w:rPr>
      </w:pPr>
    </w:p>
    <w:p w14:paraId="10245AA1" w14:textId="3B904321" w:rsidR="00792367" w:rsidRDefault="005A7F7F" w:rsidP="00792367">
      <w:pPr>
        <w:spacing w:after="0" w:line="240" w:lineRule="auto"/>
        <w:ind w:right="-180"/>
        <w:rPr>
          <w:rFonts w:ascii="Georgia" w:eastAsia="+mn-ea" w:hAnsi="Georgia" w:cs="+mn-cs"/>
          <w:kern w:val="24"/>
          <w:sz w:val="24"/>
          <w:szCs w:val="24"/>
        </w:rPr>
      </w:pPr>
      <w:r w:rsidRPr="00DD787F">
        <w:rPr>
          <w:rFonts w:ascii="Georgia" w:eastAsia="Times New Roman" w:hAnsi="Georgia" w:cs="Times New Roman"/>
          <w:b/>
          <w:color w:val="806000" w:themeColor="accent4" w:themeShade="80"/>
          <w:sz w:val="24"/>
          <w:szCs w:val="24"/>
        </w:rPr>
        <w:t xml:space="preserve">The </w:t>
      </w:r>
      <w:r w:rsidR="00792367" w:rsidRPr="00DD787F">
        <w:rPr>
          <w:rFonts w:ascii="Georgia" w:eastAsia="+mn-ea" w:hAnsi="Georgia" w:cs="+mn-cs"/>
          <w:b/>
          <w:color w:val="806000" w:themeColor="accent4" w:themeShade="80"/>
          <w:kern w:val="24"/>
          <w:sz w:val="24"/>
          <w:szCs w:val="24"/>
        </w:rPr>
        <w:t>creative and performing arts</w:t>
      </w:r>
      <w:r w:rsidR="00792367" w:rsidRPr="00DD787F">
        <w:rPr>
          <w:rFonts w:ascii="Georgia" w:eastAsia="+mn-ea" w:hAnsi="Georgia" w:cs="+mn-cs"/>
          <w:color w:val="806000" w:themeColor="accent4" w:themeShade="80"/>
          <w:kern w:val="24"/>
          <w:sz w:val="24"/>
          <w:szCs w:val="24"/>
        </w:rPr>
        <w:t xml:space="preserve"> </w:t>
      </w:r>
      <w:r w:rsidR="00792367" w:rsidRPr="00792367">
        <w:rPr>
          <w:rFonts w:ascii="Georgia" w:eastAsia="+mn-ea" w:hAnsi="Georgia" w:cs="+mn-cs"/>
          <w:kern w:val="24"/>
          <w:sz w:val="24"/>
          <w:szCs w:val="24"/>
        </w:rPr>
        <w:t xml:space="preserve">are positioned </w:t>
      </w:r>
      <w:r>
        <w:rPr>
          <w:rFonts w:ascii="Georgia" w:eastAsia="+mn-ea" w:hAnsi="Georgia" w:cs="+mn-cs"/>
          <w:kern w:val="24"/>
          <w:sz w:val="24"/>
          <w:szCs w:val="24"/>
        </w:rPr>
        <w:t xml:space="preserve">with signature uniqueness </w:t>
      </w:r>
      <w:r w:rsidR="00792367" w:rsidRPr="00792367">
        <w:rPr>
          <w:rFonts w:ascii="Georgia" w:eastAsia="+mn-ea" w:hAnsi="Georgia" w:cs="+mn-cs"/>
          <w:kern w:val="24"/>
          <w:sz w:val="24"/>
          <w:szCs w:val="24"/>
        </w:rPr>
        <w:t xml:space="preserve">as </w:t>
      </w:r>
      <w:r w:rsidR="005E690D">
        <w:rPr>
          <w:rFonts w:ascii="Georgia" w:eastAsia="+mn-ea" w:hAnsi="Georgia" w:cs="+mn-cs"/>
          <w:kern w:val="24"/>
          <w:sz w:val="24"/>
          <w:szCs w:val="24"/>
        </w:rPr>
        <w:t>sparks</w:t>
      </w:r>
      <w:r w:rsidR="00B1192F">
        <w:rPr>
          <w:rFonts w:ascii="Georgia" w:eastAsia="+mn-ea" w:hAnsi="Georgia" w:cs="+mn-cs"/>
          <w:kern w:val="24"/>
          <w:sz w:val="24"/>
          <w:szCs w:val="24"/>
        </w:rPr>
        <w:t xml:space="preserve"> and catalysts </w:t>
      </w:r>
      <w:r w:rsidR="00792367" w:rsidRPr="00792367">
        <w:rPr>
          <w:rFonts w:ascii="Georgia" w:eastAsia="+mn-ea" w:hAnsi="Georgia" w:cs="+mn-cs"/>
          <w:kern w:val="24"/>
          <w:sz w:val="24"/>
          <w:szCs w:val="24"/>
        </w:rPr>
        <w:t xml:space="preserve">within the Renaissance Center to </w:t>
      </w:r>
      <w:r w:rsidR="00B1192F">
        <w:rPr>
          <w:rFonts w:ascii="Georgia" w:eastAsia="+mn-ea" w:hAnsi="Georgia" w:cs="+mn-cs"/>
          <w:kern w:val="24"/>
          <w:sz w:val="24"/>
          <w:szCs w:val="24"/>
        </w:rPr>
        <w:t>ignite</w:t>
      </w:r>
      <w:r w:rsidR="00792367" w:rsidRPr="00792367">
        <w:rPr>
          <w:rFonts w:ascii="Georgia" w:eastAsia="+mn-ea" w:hAnsi="Georgia" w:cs="+mn-cs"/>
          <w:kern w:val="24"/>
          <w:sz w:val="24"/>
          <w:szCs w:val="24"/>
        </w:rPr>
        <w:t xml:space="preserve"> imagination, deepen reflective practices and activate new lenses for problem solving, new problem identification, learning and research. </w:t>
      </w:r>
      <w:r w:rsidR="00D274BF">
        <w:rPr>
          <w:rFonts w:ascii="Georgia" w:eastAsia="+mn-ea" w:hAnsi="Georgia" w:cs="+mn-cs"/>
          <w:kern w:val="24"/>
          <w:sz w:val="24"/>
          <w:szCs w:val="24"/>
        </w:rPr>
        <w:t xml:space="preserve"> </w:t>
      </w:r>
      <w:r w:rsidR="00432BEB">
        <w:rPr>
          <w:rFonts w:ascii="Georgia" w:eastAsia="+mn-ea" w:hAnsi="Georgia" w:cs="+mn-cs"/>
          <w:kern w:val="24"/>
          <w:sz w:val="24"/>
          <w:szCs w:val="24"/>
        </w:rPr>
        <w:t>This signature methodology springs directly from</w:t>
      </w:r>
      <w:r w:rsidR="00A05A40">
        <w:rPr>
          <w:rFonts w:ascii="Georgia" w:eastAsia="+mn-ea" w:hAnsi="Georgia" w:cs="+mn-cs"/>
          <w:kern w:val="24"/>
          <w:sz w:val="24"/>
          <w:szCs w:val="24"/>
        </w:rPr>
        <w:t xml:space="preserve"> the core practices of the Renaissance Center’s parent nonprofit, Creative Leaps International, whose work over three decades on six continents first inspired the Renaissance Center’s creation. </w:t>
      </w:r>
    </w:p>
    <w:p w14:paraId="0A53D3DD" w14:textId="77777777" w:rsidR="00F227F5" w:rsidRPr="00792367" w:rsidRDefault="00F227F5" w:rsidP="00792367">
      <w:pPr>
        <w:spacing w:after="0" w:line="240" w:lineRule="auto"/>
        <w:ind w:right="-180"/>
        <w:rPr>
          <w:rFonts w:ascii="Georgia" w:eastAsia="+mn-ea" w:hAnsi="Georgia" w:cs="+mn-cs"/>
          <w:kern w:val="24"/>
          <w:sz w:val="24"/>
          <w:szCs w:val="24"/>
        </w:rPr>
      </w:pPr>
    </w:p>
    <w:p w14:paraId="62D4B4CA" w14:textId="2082A73C" w:rsidR="009E65A0" w:rsidRPr="009E65A0" w:rsidRDefault="006B31FA" w:rsidP="009E65A0">
      <w:pPr>
        <w:ind w:right="54"/>
        <w:jc w:val="center"/>
        <w:rPr>
          <w:rFonts w:ascii="Georgia" w:hAnsi="Georgia"/>
          <w:color w:val="3B3838" w:themeColor="background2" w:themeShade="40"/>
          <w:sz w:val="24"/>
          <w:szCs w:val="24"/>
        </w:rPr>
      </w:pPr>
      <w:r w:rsidRPr="005A45BA">
        <w:rPr>
          <w:noProof/>
        </w:rPr>
        <mc:AlternateContent>
          <mc:Choice Requires="wps">
            <w:drawing>
              <wp:anchor distT="0" distB="0" distL="114300" distR="114300" simplePos="0" relativeHeight="251659264" behindDoc="0" locked="0" layoutInCell="1" allowOverlap="1" wp14:anchorId="4BF556BD" wp14:editId="6BF7709B">
                <wp:simplePos x="0" y="0"/>
                <wp:positionH relativeFrom="column">
                  <wp:posOffset>2534285</wp:posOffset>
                </wp:positionH>
                <wp:positionV relativeFrom="paragraph">
                  <wp:posOffset>803275</wp:posOffset>
                </wp:positionV>
                <wp:extent cx="1428750" cy="57150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1428750" cy="571500"/>
                        </a:xfrm>
                        <a:prstGeom prst="rect">
                          <a:avLst/>
                        </a:prstGeom>
                        <a:noFill/>
                        <a:ln w="6350">
                          <a:noFill/>
                        </a:ln>
                      </wps:spPr>
                      <wps:txbx>
                        <w:txbxContent>
                          <w:p w14:paraId="108C4DDA" w14:textId="77777777" w:rsidR="006B31FA" w:rsidRPr="006B31FA" w:rsidRDefault="006B31FA" w:rsidP="006B31FA">
                            <w:pPr>
                              <w:pStyle w:val="NoSpacing"/>
                              <w:jc w:val="center"/>
                              <w:rPr>
                                <w:b/>
                                <w:color w:val="D9E2F3" w:themeColor="accent1" w:themeTint="33"/>
                                <w:sz w:val="20"/>
                                <w:szCs w:val="20"/>
                              </w:rPr>
                            </w:pPr>
                            <w:bookmarkStart w:id="2" w:name="_Hlk63946378"/>
                            <w:bookmarkEnd w:id="2"/>
                            <w:r w:rsidRPr="006B31FA">
                              <w:rPr>
                                <w:b/>
                                <w:color w:val="D9E2F3" w:themeColor="accent1" w:themeTint="33"/>
                                <w:sz w:val="20"/>
                                <w:szCs w:val="20"/>
                              </w:rPr>
                              <w:t>Leadership</w:t>
                            </w:r>
                          </w:p>
                          <w:p w14:paraId="72A6833C" w14:textId="566C3724" w:rsidR="006B31FA" w:rsidRPr="006B31FA" w:rsidRDefault="006B31FA" w:rsidP="006B31FA">
                            <w:pPr>
                              <w:pStyle w:val="NoSpacing"/>
                              <w:jc w:val="center"/>
                              <w:rPr>
                                <w:b/>
                                <w:color w:val="D9E2F3" w:themeColor="accent1" w:themeTint="33"/>
                                <w:sz w:val="20"/>
                                <w:szCs w:val="20"/>
                              </w:rPr>
                            </w:pPr>
                            <w:r w:rsidRPr="006B31FA">
                              <w:rPr>
                                <w:b/>
                                <w:color w:val="D9E2F3" w:themeColor="accent1" w:themeTint="33"/>
                                <w:sz w:val="20"/>
                                <w:szCs w:val="20"/>
                              </w:rPr>
                              <w:t>Purpose</w:t>
                            </w:r>
                          </w:p>
                          <w:p w14:paraId="79057A2C" w14:textId="5B45CD95" w:rsidR="006B31FA" w:rsidRPr="006B31FA" w:rsidRDefault="006B31FA" w:rsidP="006B31FA">
                            <w:pPr>
                              <w:pStyle w:val="NoSpacing"/>
                              <w:jc w:val="center"/>
                              <w:rPr>
                                <w:b/>
                                <w:color w:val="D9E2F3" w:themeColor="accent1" w:themeTint="33"/>
                                <w:sz w:val="20"/>
                                <w:szCs w:val="20"/>
                              </w:rPr>
                            </w:pPr>
                            <w:r w:rsidRPr="006B31FA">
                              <w:rPr>
                                <w:b/>
                                <w:color w:val="D9E2F3" w:themeColor="accent1" w:themeTint="33"/>
                                <w:sz w:val="20"/>
                                <w:szCs w:val="20"/>
                              </w:rPr>
                              <w:t>Solutions</w:t>
                            </w:r>
                          </w:p>
                          <w:p w14:paraId="1FECB1C3" w14:textId="77777777" w:rsidR="006B31FA" w:rsidRPr="000612A6" w:rsidRDefault="006B31FA" w:rsidP="006B31FA">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556BD" id="Text Box 37" o:spid="_x0000_s1030" type="#_x0000_t202" style="position:absolute;left:0;text-align:left;margin-left:199.55pt;margin-top:63.25pt;width:11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2MSMAIAAFoEAAAOAAAAZHJzL2Uyb0RvYy54bWysVN9v2jAQfp+0/8Hy+whQKF1EqFgrpkmo&#10;rQRTn43jQKTE59mGhP31++wAZd2epr0457vz/fi+u0zv27piB2VdSTrjg16fM6Ul5aXeZvz7evHp&#10;jjPnhc5FRVpl/Kgcv599/DBtTKqGtKMqV5YhiHZpYzK+896kSeLkTtXC9cgoDWNBthYeV7tNcisa&#10;RK+rZNjv3yYN2dxYkso5aB87I5/F+EWhpH8uCqc8qzKO2nw8bTw34UxmU5FurTC7Up7KEP9QRS1K&#10;jaSXUI/CC7a35R+h6lJaclT4nqQ6oaIopYo9oJtB/103q50wKvYCcJy5wOT+X1j5dHixrMwzfjPh&#10;TIsaHK1V69kXahlUwKcxLoXbysDRt9CD57PeQRnabgtbhy8aYrAD6eMF3RBNhkej4d1kDJOEbTwZ&#10;jPsR/uTttbHOf1VUsyBk3IK9CKo4LJ1HJXA9u4RkmhZlVUUGK82ajN/eIPxvFryoNB6GHrpag+Tb&#10;TRt7Hp372FB+RHuWugFxRi5K1LAUzr8Ii4lA2Zhy/4yjqAi56CRxtiP782/64A+iYOWswYRl3P3Y&#10;C6s4q75pUPh5MBqFkYyX0XgyxMVeWzbXFr2vHwhDPMA+GRnF4O+rs1hYql+xDPOQFSahJXJn3J/F&#10;B9/NPZZJqvk8OmEIjfBLvTIyhA7YBYTX7auw5kSDB4FPdJ5Fkb5jo/PtUJ/vPRVlpCrg3KF6gh8D&#10;HBk8LVvYkOt79Hr7Jcx+AQAA//8DAFBLAwQUAAYACAAAACEAxT6wjeEAAAALAQAADwAAAGRycy9k&#10;b3ducmV2LnhtbEyPwU7DMBBE70j8g7VI3KgTQ6M2xKmqSBUSKoeWXrg5sZtE2OsQu23g69me4Lgz&#10;T7MzxWpylp3NGHqPEtJZAsxg43WPrYTD++ZhASxEhVpZj0bCtwmwKm9vCpVrf8GdOe9jyygEQ64k&#10;dDEOOeeh6YxTYeYHg+Qd/ehUpHNsuR7VhcKd5SJJMu5Uj/ShU4OpOtN87k9Owmu1eVO7WrjFj61e&#10;tsf18HX4mEt5fzetn4FFM8U/GK71qTqU1Kn2J9SBWQmPy2VKKBkimwMjIhNPpNQSREoKLwv+f0P5&#10;CwAA//8DAFBLAQItABQABgAIAAAAIQC2gziS/gAAAOEBAAATAAAAAAAAAAAAAAAAAAAAAABbQ29u&#10;dGVudF9UeXBlc10ueG1sUEsBAi0AFAAGAAgAAAAhADj9If/WAAAAlAEAAAsAAAAAAAAAAAAAAAAA&#10;LwEAAF9yZWxzLy5yZWxzUEsBAi0AFAAGAAgAAAAhAARbYxIwAgAAWgQAAA4AAAAAAAAAAAAAAAAA&#10;LgIAAGRycy9lMm9Eb2MueG1sUEsBAi0AFAAGAAgAAAAhAMU+sI3hAAAACwEAAA8AAAAAAAAAAAAA&#10;AAAAigQAAGRycy9kb3ducmV2LnhtbFBLBQYAAAAABAAEAPMAAACYBQAAAAA=&#10;" filled="f" stroked="f" strokeweight=".5pt">
                <v:textbox>
                  <w:txbxContent>
                    <w:p w14:paraId="108C4DDA" w14:textId="77777777" w:rsidR="006B31FA" w:rsidRPr="006B31FA" w:rsidRDefault="006B31FA" w:rsidP="006B31FA">
                      <w:pPr>
                        <w:pStyle w:val="NoSpacing"/>
                        <w:jc w:val="center"/>
                        <w:rPr>
                          <w:b/>
                          <w:color w:val="D9E2F3" w:themeColor="accent1" w:themeTint="33"/>
                          <w:sz w:val="20"/>
                          <w:szCs w:val="20"/>
                        </w:rPr>
                      </w:pPr>
                      <w:bookmarkStart w:id="3" w:name="_Hlk63946378"/>
                      <w:bookmarkEnd w:id="3"/>
                      <w:r w:rsidRPr="006B31FA">
                        <w:rPr>
                          <w:b/>
                          <w:color w:val="D9E2F3" w:themeColor="accent1" w:themeTint="33"/>
                          <w:sz w:val="20"/>
                          <w:szCs w:val="20"/>
                        </w:rPr>
                        <w:t>Leadership</w:t>
                      </w:r>
                    </w:p>
                    <w:p w14:paraId="72A6833C" w14:textId="566C3724" w:rsidR="006B31FA" w:rsidRPr="006B31FA" w:rsidRDefault="006B31FA" w:rsidP="006B31FA">
                      <w:pPr>
                        <w:pStyle w:val="NoSpacing"/>
                        <w:jc w:val="center"/>
                        <w:rPr>
                          <w:b/>
                          <w:color w:val="D9E2F3" w:themeColor="accent1" w:themeTint="33"/>
                          <w:sz w:val="20"/>
                          <w:szCs w:val="20"/>
                        </w:rPr>
                      </w:pPr>
                      <w:r w:rsidRPr="006B31FA">
                        <w:rPr>
                          <w:b/>
                          <w:color w:val="D9E2F3" w:themeColor="accent1" w:themeTint="33"/>
                          <w:sz w:val="20"/>
                          <w:szCs w:val="20"/>
                        </w:rPr>
                        <w:t>Purpose</w:t>
                      </w:r>
                    </w:p>
                    <w:p w14:paraId="79057A2C" w14:textId="5B45CD95" w:rsidR="006B31FA" w:rsidRPr="006B31FA" w:rsidRDefault="006B31FA" w:rsidP="006B31FA">
                      <w:pPr>
                        <w:pStyle w:val="NoSpacing"/>
                        <w:jc w:val="center"/>
                        <w:rPr>
                          <w:b/>
                          <w:color w:val="D9E2F3" w:themeColor="accent1" w:themeTint="33"/>
                          <w:sz w:val="20"/>
                          <w:szCs w:val="20"/>
                        </w:rPr>
                      </w:pPr>
                      <w:r w:rsidRPr="006B31FA">
                        <w:rPr>
                          <w:b/>
                          <w:color w:val="D9E2F3" w:themeColor="accent1" w:themeTint="33"/>
                          <w:sz w:val="20"/>
                          <w:szCs w:val="20"/>
                        </w:rPr>
                        <w:t>Solutions</w:t>
                      </w:r>
                    </w:p>
                    <w:p w14:paraId="1FECB1C3" w14:textId="77777777" w:rsidR="006B31FA" w:rsidRPr="000612A6" w:rsidRDefault="006B31FA" w:rsidP="006B31FA">
                      <w:pPr>
                        <w:pStyle w:val="NoSpacing"/>
                      </w:pPr>
                    </w:p>
                  </w:txbxContent>
                </v:textbox>
              </v:shape>
            </w:pict>
          </mc:Fallback>
        </mc:AlternateContent>
      </w:r>
      <w:r>
        <w:rPr>
          <w:noProof/>
        </w:rPr>
        <w:drawing>
          <wp:inline distT="0" distB="0" distL="0" distR="0" wp14:anchorId="01F5569C" wp14:editId="3C0850A6">
            <wp:extent cx="2011680" cy="2054225"/>
            <wp:effectExtent l="0" t="0" r="7620" b="317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1680" cy="2054225"/>
                    </a:xfrm>
                    <a:prstGeom prst="rect">
                      <a:avLst/>
                    </a:prstGeom>
                    <a:noFill/>
                  </pic:spPr>
                </pic:pic>
              </a:graphicData>
            </a:graphic>
          </wp:inline>
        </w:drawing>
      </w:r>
    </w:p>
    <w:p w14:paraId="57DD19CE" w14:textId="3D66374F" w:rsidR="008541A5" w:rsidRPr="008541A5" w:rsidRDefault="002633D3" w:rsidP="008541A5">
      <w:pPr>
        <w:pStyle w:val="ListParagraph"/>
        <w:rPr>
          <w:rFonts w:ascii="Georgia" w:eastAsia="Times New Roman" w:hAnsi="Georgia"/>
          <w:b/>
          <w:sz w:val="24"/>
          <w:szCs w:val="24"/>
        </w:rPr>
      </w:pPr>
      <w:r w:rsidRPr="008541A5">
        <w:rPr>
          <w:rFonts w:ascii="Georgia" w:eastAsia="Times New Roman" w:hAnsi="Georgia"/>
          <w:b/>
          <w:sz w:val="24"/>
          <w:szCs w:val="24"/>
        </w:rPr>
        <w:t>Selection of UAlbany as the Renaissance Center’s Founding Site</w:t>
      </w:r>
      <w:r w:rsidR="00CF1D97">
        <w:rPr>
          <w:rFonts w:ascii="Georgia" w:eastAsia="Times New Roman" w:hAnsi="Georgia"/>
          <w:b/>
          <w:sz w:val="24"/>
          <w:szCs w:val="24"/>
        </w:rPr>
        <w:t xml:space="preserve"> – A Curious Story</w:t>
      </w:r>
    </w:p>
    <w:p w14:paraId="5AD5BB70" w14:textId="00760F79" w:rsidR="008541A5" w:rsidRPr="00DD787F" w:rsidRDefault="00DD787F" w:rsidP="008541A5">
      <w:pPr>
        <w:pStyle w:val="ListParagraph"/>
        <w:rPr>
          <w:rFonts w:ascii="Georgia" w:eastAsia="Times New Roman" w:hAnsi="Georgia"/>
          <w:sz w:val="24"/>
          <w:szCs w:val="24"/>
        </w:rPr>
      </w:pPr>
      <w:r w:rsidRPr="00C92828">
        <w:rPr>
          <w:rFonts w:ascii="Georgia" w:eastAsia="Times New Roman" w:hAnsi="Georgia"/>
          <w:b/>
          <w:color w:val="806000" w:themeColor="accent4" w:themeShade="80"/>
          <w:sz w:val="24"/>
          <w:szCs w:val="24"/>
        </w:rPr>
        <w:t>In the fall of 2016</w:t>
      </w:r>
      <w:r>
        <w:rPr>
          <w:rFonts w:ascii="Georgia" w:eastAsia="Times New Roman" w:hAnsi="Georgia"/>
          <w:sz w:val="24"/>
          <w:szCs w:val="24"/>
        </w:rPr>
        <w:t xml:space="preserve">, after nearly a decade of </w:t>
      </w:r>
      <w:r w:rsidR="00C92828">
        <w:rPr>
          <w:rFonts w:ascii="Georgia" w:eastAsia="Times New Roman" w:hAnsi="Georgia"/>
          <w:sz w:val="24"/>
          <w:szCs w:val="24"/>
        </w:rPr>
        <w:t xml:space="preserve">lively </w:t>
      </w:r>
      <w:r w:rsidR="00B679F7">
        <w:rPr>
          <w:rFonts w:ascii="Georgia" w:eastAsia="Times New Roman" w:hAnsi="Georgia"/>
          <w:sz w:val="24"/>
          <w:szCs w:val="24"/>
        </w:rPr>
        <w:t>discussion</w:t>
      </w:r>
      <w:r w:rsidR="00D07383">
        <w:rPr>
          <w:rFonts w:ascii="Georgia" w:eastAsia="Times New Roman" w:hAnsi="Georgia"/>
          <w:sz w:val="24"/>
          <w:szCs w:val="24"/>
        </w:rPr>
        <w:t>s</w:t>
      </w:r>
      <w:r w:rsidR="00B679F7">
        <w:rPr>
          <w:rFonts w:ascii="Georgia" w:eastAsia="Times New Roman" w:hAnsi="Georgia"/>
          <w:sz w:val="24"/>
          <w:szCs w:val="24"/>
        </w:rPr>
        <w:t xml:space="preserve">, </w:t>
      </w:r>
      <w:r>
        <w:rPr>
          <w:rFonts w:ascii="Georgia" w:eastAsia="Times New Roman" w:hAnsi="Georgia"/>
          <w:sz w:val="24"/>
          <w:szCs w:val="24"/>
        </w:rPr>
        <w:t>on-going advice and encouragement</w:t>
      </w:r>
      <w:r w:rsidR="00C92828">
        <w:rPr>
          <w:rFonts w:ascii="Georgia" w:eastAsia="Times New Roman" w:hAnsi="Georgia"/>
          <w:sz w:val="24"/>
          <w:szCs w:val="24"/>
        </w:rPr>
        <w:t>s</w:t>
      </w:r>
      <w:r>
        <w:rPr>
          <w:rFonts w:ascii="Georgia" w:eastAsia="Times New Roman" w:hAnsi="Georgia"/>
          <w:sz w:val="24"/>
          <w:szCs w:val="24"/>
        </w:rPr>
        <w:t xml:space="preserve">, Dr. Vartan Gregorian telephoned John Cimino with his recommendation that </w:t>
      </w:r>
      <w:r w:rsidR="00B679F7" w:rsidRPr="00D5535C">
        <w:rPr>
          <w:rFonts w:ascii="Georgia" w:eastAsia="Times New Roman" w:hAnsi="Georgia"/>
          <w:sz w:val="24"/>
          <w:szCs w:val="24"/>
        </w:rPr>
        <w:t>the time had come</w:t>
      </w:r>
      <w:r w:rsidRPr="00D5535C">
        <w:rPr>
          <w:rFonts w:ascii="Georgia" w:eastAsia="Times New Roman" w:hAnsi="Georgia"/>
          <w:sz w:val="24"/>
          <w:szCs w:val="24"/>
        </w:rPr>
        <w:t xml:space="preserve"> for him to start his Renaissance Center</w:t>
      </w:r>
      <w:r w:rsidR="009B3E9F">
        <w:rPr>
          <w:rFonts w:ascii="Georgia" w:eastAsia="Times New Roman" w:hAnsi="Georgia"/>
          <w:sz w:val="24"/>
          <w:szCs w:val="24"/>
        </w:rPr>
        <w:t xml:space="preserve">.  </w:t>
      </w:r>
      <w:r w:rsidR="00B679F7">
        <w:rPr>
          <w:rFonts w:ascii="Georgia" w:eastAsia="Times New Roman" w:hAnsi="Georgia"/>
          <w:sz w:val="24"/>
          <w:szCs w:val="24"/>
        </w:rPr>
        <w:t xml:space="preserve">The world </w:t>
      </w:r>
      <w:r w:rsidR="00775159">
        <w:rPr>
          <w:rFonts w:ascii="Georgia" w:eastAsia="Times New Roman" w:hAnsi="Georgia"/>
          <w:sz w:val="24"/>
          <w:szCs w:val="24"/>
        </w:rPr>
        <w:t xml:space="preserve">had particular </w:t>
      </w:r>
      <w:r w:rsidR="00B679F7">
        <w:rPr>
          <w:rFonts w:ascii="Georgia" w:eastAsia="Times New Roman" w:hAnsi="Georgia"/>
          <w:sz w:val="24"/>
          <w:szCs w:val="24"/>
        </w:rPr>
        <w:t>need of a new</w:t>
      </w:r>
      <w:r w:rsidR="00C92828">
        <w:rPr>
          <w:rFonts w:ascii="Georgia" w:eastAsia="Times New Roman" w:hAnsi="Georgia"/>
          <w:sz w:val="24"/>
          <w:szCs w:val="24"/>
        </w:rPr>
        <w:t xml:space="preserve"> type of</w:t>
      </w:r>
      <w:r w:rsidR="00B679F7">
        <w:rPr>
          <w:rFonts w:ascii="Georgia" w:eastAsia="Times New Roman" w:hAnsi="Georgia"/>
          <w:sz w:val="24"/>
          <w:szCs w:val="24"/>
        </w:rPr>
        <w:t xml:space="preserve"> forum</w:t>
      </w:r>
      <w:r w:rsidR="009C1547">
        <w:rPr>
          <w:rFonts w:ascii="Georgia" w:eastAsia="Times New Roman" w:hAnsi="Georgia"/>
          <w:sz w:val="24"/>
          <w:szCs w:val="24"/>
        </w:rPr>
        <w:t>, a transdisciplinary forum for integrati</w:t>
      </w:r>
      <w:r w:rsidR="00775159">
        <w:rPr>
          <w:rFonts w:ascii="Georgia" w:eastAsia="Times New Roman" w:hAnsi="Georgia"/>
          <w:sz w:val="24"/>
          <w:szCs w:val="24"/>
        </w:rPr>
        <w:t xml:space="preserve">ng and unifying our </w:t>
      </w:r>
      <w:r w:rsidR="004D28B6">
        <w:rPr>
          <w:rFonts w:ascii="Georgia" w:eastAsia="Times New Roman" w:hAnsi="Georgia"/>
          <w:sz w:val="24"/>
          <w:szCs w:val="24"/>
        </w:rPr>
        <w:t xml:space="preserve">highly </w:t>
      </w:r>
      <w:r w:rsidR="00775159">
        <w:rPr>
          <w:rFonts w:ascii="Georgia" w:eastAsia="Times New Roman" w:hAnsi="Georgia"/>
          <w:sz w:val="24"/>
          <w:szCs w:val="24"/>
        </w:rPr>
        <w:t>specialized and fragmented knowledge</w:t>
      </w:r>
      <w:r w:rsidR="009C1547">
        <w:rPr>
          <w:rFonts w:ascii="Georgia" w:eastAsia="Times New Roman" w:hAnsi="Georgia"/>
          <w:sz w:val="24"/>
          <w:szCs w:val="24"/>
        </w:rPr>
        <w:t xml:space="preserve"> </w:t>
      </w:r>
      <w:r w:rsidR="00775159">
        <w:rPr>
          <w:rFonts w:ascii="Georgia" w:eastAsia="Times New Roman" w:hAnsi="Georgia"/>
          <w:sz w:val="24"/>
          <w:szCs w:val="24"/>
        </w:rPr>
        <w:t xml:space="preserve">in order to </w:t>
      </w:r>
      <w:r w:rsidR="004D28B6">
        <w:rPr>
          <w:rFonts w:ascii="Georgia" w:eastAsia="Times New Roman" w:hAnsi="Georgia"/>
          <w:sz w:val="24"/>
          <w:szCs w:val="24"/>
        </w:rPr>
        <w:t xml:space="preserve">more </w:t>
      </w:r>
      <w:r w:rsidR="00C212F7">
        <w:rPr>
          <w:rFonts w:ascii="Georgia" w:eastAsia="Times New Roman" w:hAnsi="Georgia"/>
          <w:sz w:val="24"/>
          <w:szCs w:val="24"/>
        </w:rPr>
        <w:t xml:space="preserve">adequately frame and resolve </w:t>
      </w:r>
      <w:r w:rsidR="00B679F7">
        <w:rPr>
          <w:rFonts w:ascii="Georgia" w:eastAsia="Times New Roman" w:hAnsi="Georgia"/>
          <w:sz w:val="24"/>
          <w:szCs w:val="24"/>
        </w:rPr>
        <w:t xml:space="preserve">the great issues </w:t>
      </w:r>
      <w:r w:rsidR="00C92828">
        <w:rPr>
          <w:rFonts w:ascii="Georgia" w:eastAsia="Times New Roman" w:hAnsi="Georgia"/>
          <w:sz w:val="24"/>
          <w:szCs w:val="24"/>
        </w:rPr>
        <w:t xml:space="preserve">and challenges </w:t>
      </w:r>
      <w:r w:rsidR="00B679F7">
        <w:rPr>
          <w:rFonts w:ascii="Georgia" w:eastAsia="Times New Roman" w:hAnsi="Georgia"/>
          <w:sz w:val="24"/>
          <w:szCs w:val="24"/>
        </w:rPr>
        <w:t>of our time</w:t>
      </w:r>
      <w:r w:rsidR="00C212F7">
        <w:rPr>
          <w:rFonts w:ascii="Georgia" w:eastAsia="Times New Roman" w:hAnsi="Georgia"/>
          <w:sz w:val="24"/>
          <w:szCs w:val="24"/>
        </w:rPr>
        <w:t xml:space="preserve">. </w:t>
      </w:r>
      <w:r w:rsidR="00B679F7">
        <w:rPr>
          <w:rFonts w:ascii="Georgia" w:eastAsia="Times New Roman" w:hAnsi="Georgia"/>
          <w:sz w:val="24"/>
          <w:szCs w:val="24"/>
        </w:rPr>
        <w:t xml:space="preserve"> </w:t>
      </w:r>
      <w:r w:rsidR="004D28B6">
        <w:rPr>
          <w:rFonts w:ascii="Georgia" w:eastAsia="Times New Roman" w:hAnsi="Georgia"/>
          <w:sz w:val="24"/>
          <w:szCs w:val="24"/>
        </w:rPr>
        <w:t>Further, o</w:t>
      </w:r>
      <w:r w:rsidR="00B679F7">
        <w:rPr>
          <w:rFonts w:ascii="Georgia" w:eastAsia="Times New Roman" w:hAnsi="Georgia"/>
          <w:sz w:val="24"/>
          <w:szCs w:val="24"/>
        </w:rPr>
        <w:t>ur univers</w:t>
      </w:r>
      <w:r w:rsidR="00C92828">
        <w:rPr>
          <w:rFonts w:ascii="Georgia" w:eastAsia="Times New Roman" w:hAnsi="Georgia"/>
          <w:sz w:val="24"/>
          <w:szCs w:val="24"/>
        </w:rPr>
        <w:t>it</w:t>
      </w:r>
      <w:r w:rsidR="009C1547">
        <w:rPr>
          <w:rFonts w:ascii="Georgia" w:eastAsia="Times New Roman" w:hAnsi="Georgia"/>
          <w:sz w:val="24"/>
          <w:szCs w:val="24"/>
        </w:rPr>
        <w:t>ies</w:t>
      </w:r>
      <w:r w:rsidR="00C92828">
        <w:rPr>
          <w:rFonts w:ascii="Georgia" w:eastAsia="Times New Roman" w:hAnsi="Georgia"/>
          <w:sz w:val="24"/>
          <w:szCs w:val="24"/>
        </w:rPr>
        <w:t xml:space="preserve"> were in </w:t>
      </w:r>
      <w:r w:rsidR="00540D70">
        <w:rPr>
          <w:rFonts w:ascii="Georgia" w:eastAsia="Times New Roman" w:hAnsi="Georgia"/>
          <w:sz w:val="24"/>
          <w:szCs w:val="24"/>
        </w:rPr>
        <w:t xml:space="preserve">urgent </w:t>
      </w:r>
      <w:r w:rsidR="00C92828">
        <w:rPr>
          <w:rFonts w:ascii="Georgia" w:eastAsia="Times New Roman" w:hAnsi="Georgia"/>
          <w:sz w:val="24"/>
          <w:szCs w:val="24"/>
        </w:rPr>
        <w:t>need of rei</w:t>
      </w:r>
      <w:r w:rsidR="00540F5B">
        <w:rPr>
          <w:rFonts w:ascii="Georgia" w:eastAsia="Times New Roman" w:hAnsi="Georgia"/>
          <w:sz w:val="24"/>
          <w:szCs w:val="24"/>
        </w:rPr>
        <w:t>magining and reinvention</w:t>
      </w:r>
      <w:r w:rsidR="00C212F7">
        <w:rPr>
          <w:rFonts w:ascii="Georgia" w:eastAsia="Times New Roman" w:hAnsi="Georgia"/>
          <w:sz w:val="24"/>
          <w:szCs w:val="24"/>
        </w:rPr>
        <w:t>, a</w:t>
      </w:r>
      <w:r w:rsidR="00B679F7">
        <w:rPr>
          <w:rFonts w:ascii="Georgia" w:eastAsia="Times New Roman" w:hAnsi="Georgia"/>
          <w:sz w:val="24"/>
          <w:szCs w:val="24"/>
        </w:rPr>
        <w:t xml:space="preserve">nd </w:t>
      </w:r>
      <w:r w:rsidR="00C92828">
        <w:rPr>
          <w:rFonts w:ascii="Georgia" w:eastAsia="Times New Roman" w:hAnsi="Georgia"/>
          <w:sz w:val="24"/>
          <w:szCs w:val="24"/>
        </w:rPr>
        <w:t>our</w:t>
      </w:r>
      <w:r w:rsidR="00B679F7">
        <w:rPr>
          <w:rFonts w:ascii="Georgia" w:eastAsia="Times New Roman" w:hAnsi="Georgia"/>
          <w:sz w:val="24"/>
          <w:szCs w:val="24"/>
        </w:rPr>
        <w:t xml:space="preserve"> rising generation of young </w:t>
      </w:r>
      <w:r w:rsidR="00D07383">
        <w:rPr>
          <w:rFonts w:ascii="Georgia" w:eastAsia="Times New Roman" w:hAnsi="Georgia"/>
          <w:sz w:val="24"/>
          <w:szCs w:val="24"/>
        </w:rPr>
        <w:t>people</w:t>
      </w:r>
      <w:r w:rsidR="00B679F7">
        <w:rPr>
          <w:rFonts w:ascii="Georgia" w:eastAsia="Times New Roman" w:hAnsi="Georgia"/>
          <w:sz w:val="24"/>
          <w:szCs w:val="24"/>
        </w:rPr>
        <w:t xml:space="preserve"> </w:t>
      </w:r>
      <w:proofErr w:type="gramStart"/>
      <w:r w:rsidR="00D07383">
        <w:rPr>
          <w:rFonts w:ascii="Georgia" w:eastAsia="Times New Roman" w:hAnsi="Georgia"/>
          <w:sz w:val="24"/>
          <w:szCs w:val="24"/>
        </w:rPr>
        <w:t>w</w:t>
      </w:r>
      <w:r w:rsidR="00C212F7">
        <w:rPr>
          <w:rFonts w:ascii="Georgia" w:eastAsia="Times New Roman" w:hAnsi="Georgia"/>
          <w:sz w:val="24"/>
          <w:szCs w:val="24"/>
        </w:rPr>
        <w:t>as</w:t>
      </w:r>
      <w:r w:rsidR="00D07383">
        <w:rPr>
          <w:rFonts w:ascii="Georgia" w:eastAsia="Times New Roman" w:hAnsi="Georgia"/>
          <w:sz w:val="24"/>
          <w:szCs w:val="24"/>
        </w:rPr>
        <w:t xml:space="preserve"> in need</w:t>
      </w:r>
      <w:r w:rsidR="00B679F7">
        <w:rPr>
          <w:rFonts w:ascii="Georgia" w:eastAsia="Times New Roman" w:hAnsi="Georgia"/>
          <w:sz w:val="24"/>
          <w:szCs w:val="24"/>
        </w:rPr>
        <w:t xml:space="preserve"> </w:t>
      </w:r>
      <w:r w:rsidR="00D07383">
        <w:rPr>
          <w:rFonts w:ascii="Georgia" w:eastAsia="Times New Roman" w:hAnsi="Georgia"/>
          <w:sz w:val="24"/>
          <w:szCs w:val="24"/>
        </w:rPr>
        <w:t>of</w:t>
      </w:r>
      <w:proofErr w:type="gramEnd"/>
      <w:r w:rsidR="00D07383">
        <w:rPr>
          <w:rFonts w:ascii="Georgia" w:eastAsia="Times New Roman" w:hAnsi="Georgia"/>
          <w:sz w:val="24"/>
          <w:szCs w:val="24"/>
        </w:rPr>
        <w:t xml:space="preserve"> critically discerning thinking skills</w:t>
      </w:r>
      <w:r w:rsidR="00B679F7">
        <w:rPr>
          <w:rFonts w:ascii="Georgia" w:eastAsia="Times New Roman" w:hAnsi="Georgia"/>
          <w:sz w:val="24"/>
          <w:szCs w:val="24"/>
        </w:rPr>
        <w:t xml:space="preserve"> </w:t>
      </w:r>
      <w:r w:rsidR="00D07383">
        <w:rPr>
          <w:rFonts w:ascii="Georgia" w:eastAsia="Times New Roman" w:hAnsi="Georgia"/>
          <w:sz w:val="24"/>
          <w:szCs w:val="24"/>
        </w:rPr>
        <w:t xml:space="preserve">to </w:t>
      </w:r>
      <w:r w:rsidR="00C92828">
        <w:rPr>
          <w:rFonts w:ascii="Georgia" w:eastAsia="Times New Roman" w:hAnsi="Georgia"/>
          <w:sz w:val="24"/>
          <w:szCs w:val="24"/>
        </w:rPr>
        <w:t xml:space="preserve">help them </w:t>
      </w:r>
      <w:r w:rsidR="00D07383">
        <w:rPr>
          <w:rFonts w:ascii="Georgia" w:eastAsia="Times New Roman" w:hAnsi="Georgia"/>
          <w:sz w:val="24"/>
          <w:szCs w:val="24"/>
        </w:rPr>
        <w:t>find their way as responsible, engaged citizens</w:t>
      </w:r>
      <w:r w:rsidR="00B679F7">
        <w:rPr>
          <w:rFonts w:ascii="Georgia" w:eastAsia="Times New Roman" w:hAnsi="Georgia"/>
          <w:sz w:val="24"/>
          <w:szCs w:val="24"/>
        </w:rPr>
        <w:t xml:space="preserve"> </w:t>
      </w:r>
      <w:r w:rsidR="00D07383">
        <w:rPr>
          <w:rFonts w:ascii="Georgia" w:eastAsia="Times New Roman" w:hAnsi="Georgia"/>
          <w:sz w:val="24"/>
          <w:szCs w:val="24"/>
        </w:rPr>
        <w:t xml:space="preserve">in an era where science and truth </w:t>
      </w:r>
      <w:r w:rsidR="00540F5B">
        <w:rPr>
          <w:rFonts w:ascii="Georgia" w:eastAsia="Times New Roman" w:hAnsi="Georgia"/>
          <w:sz w:val="24"/>
          <w:szCs w:val="24"/>
        </w:rPr>
        <w:t>were</w:t>
      </w:r>
      <w:r w:rsidR="009C1547">
        <w:rPr>
          <w:rFonts w:ascii="Georgia" w:eastAsia="Times New Roman" w:hAnsi="Georgia"/>
          <w:sz w:val="24"/>
          <w:szCs w:val="24"/>
        </w:rPr>
        <w:t xml:space="preserve"> increasingly</w:t>
      </w:r>
      <w:r w:rsidR="00D07383">
        <w:rPr>
          <w:rFonts w:ascii="Georgia" w:eastAsia="Times New Roman" w:hAnsi="Georgia"/>
          <w:sz w:val="24"/>
          <w:szCs w:val="24"/>
        </w:rPr>
        <w:t xml:space="preserve"> imperiled. </w:t>
      </w:r>
    </w:p>
    <w:p w14:paraId="4A08910B" w14:textId="5C23527B" w:rsidR="00D07383" w:rsidRPr="009C1547" w:rsidRDefault="00D07383" w:rsidP="009C1547">
      <w:pPr>
        <w:ind w:left="360" w:right="504"/>
        <w:rPr>
          <w:rFonts w:ascii="Georgia" w:hAnsi="Georgia"/>
          <w:iCs/>
          <w:sz w:val="20"/>
          <w:szCs w:val="20"/>
        </w:rPr>
      </w:pPr>
      <w:r w:rsidRPr="009C1547">
        <w:rPr>
          <w:rFonts w:ascii="Georgia" w:hAnsi="Georgia"/>
          <w:b/>
          <w:i/>
          <w:iCs/>
          <w:color w:val="806000" w:themeColor="accent4" w:themeShade="80"/>
          <w:sz w:val="20"/>
          <w:szCs w:val="20"/>
        </w:rPr>
        <w:t>Democracy</w:t>
      </w:r>
      <w:r w:rsidRPr="009C1547">
        <w:rPr>
          <w:rFonts w:ascii="Georgia" w:hAnsi="Georgia"/>
          <w:i/>
          <w:iCs/>
          <w:color w:val="806000" w:themeColor="accent4" w:themeShade="80"/>
          <w:sz w:val="20"/>
          <w:szCs w:val="20"/>
        </w:rPr>
        <w:t xml:space="preserve"> </w:t>
      </w:r>
      <w:r w:rsidRPr="009C1547">
        <w:rPr>
          <w:rFonts w:ascii="Georgia" w:hAnsi="Georgia"/>
          <w:b/>
          <w:i/>
          <w:iCs/>
          <w:color w:val="806000" w:themeColor="accent4" w:themeShade="80"/>
          <w:sz w:val="20"/>
          <w:szCs w:val="20"/>
        </w:rPr>
        <w:t>calls for a thoughtful, engaged citizenry</w:t>
      </w:r>
      <w:r w:rsidRPr="009C1547">
        <w:rPr>
          <w:rFonts w:ascii="Georgia" w:hAnsi="Georgia"/>
          <w:iCs/>
          <w:sz w:val="20"/>
          <w:szCs w:val="20"/>
        </w:rPr>
        <w:t xml:space="preserve">, enlightened, responsible and committed to the inclusive participation of all persons privileged with the title “citizen”. This is a challenge to be met by every generation, but it is the duty of our educational institutions to sow the seeds of desire, aspiration and competence for this most crucial of roles in a democracy. The Renaissance Center will be committed to participating in the formation of the rising generation of citizens, not by telling them what to think or what to believe, but by engaging their minds and hearts in a quest for deep truths and a deeper, more compassionate understanding of themselves and others. In a world where non-truths, alternative facts and fake news are all too pervasive, a grounded, more perceptive and critical approach to seeing and believing, knowing and understanding could not be more important. </w:t>
      </w:r>
      <w:r w:rsidR="009C1547">
        <w:rPr>
          <w:rFonts w:ascii="Georgia" w:hAnsi="Georgia"/>
          <w:iCs/>
          <w:sz w:val="20"/>
          <w:szCs w:val="20"/>
        </w:rPr>
        <w:t xml:space="preserve"> </w:t>
      </w:r>
      <w:r w:rsidR="009C1547" w:rsidRPr="00540F5B">
        <w:rPr>
          <w:rFonts w:ascii="Georgia" w:hAnsi="Georgia"/>
          <w:i/>
          <w:iCs/>
          <w:sz w:val="20"/>
          <w:szCs w:val="20"/>
        </w:rPr>
        <w:t>(from the founding document of the Renaissance Center)</w:t>
      </w:r>
    </w:p>
    <w:p w14:paraId="7E14EE76" w14:textId="7801F3BB" w:rsidR="00C42D0F" w:rsidRDefault="00540F5B" w:rsidP="008A63DC">
      <w:pPr>
        <w:ind w:right="-36"/>
        <w:rPr>
          <w:rFonts w:ascii="Georgia" w:hAnsi="Georgia"/>
          <w:iCs/>
          <w:sz w:val="24"/>
          <w:szCs w:val="24"/>
        </w:rPr>
      </w:pPr>
      <w:r w:rsidRPr="00C212F7">
        <w:rPr>
          <w:rFonts w:ascii="Georgia" w:hAnsi="Georgia"/>
          <w:b/>
          <w:iCs/>
          <w:color w:val="806000" w:themeColor="accent4" w:themeShade="80"/>
          <w:sz w:val="24"/>
          <w:szCs w:val="24"/>
        </w:rPr>
        <w:t xml:space="preserve">Dr. Gregorian </w:t>
      </w:r>
      <w:r w:rsidR="00C212F7" w:rsidRPr="00C212F7">
        <w:rPr>
          <w:rFonts w:ascii="Georgia" w:hAnsi="Georgia"/>
          <w:b/>
          <w:iCs/>
          <w:color w:val="806000" w:themeColor="accent4" w:themeShade="80"/>
          <w:sz w:val="24"/>
          <w:szCs w:val="24"/>
        </w:rPr>
        <w:t>offered to</w:t>
      </w:r>
      <w:r w:rsidRPr="00C212F7">
        <w:rPr>
          <w:rFonts w:ascii="Georgia" w:hAnsi="Georgia"/>
          <w:b/>
          <w:iCs/>
          <w:color w:val="806000" w:themeColor="accent4" w:themeShade="80"/>
          <w:sz w:val="24"/>
          <w:szCs w:val="24"/>
        </w:rPr>
        <w:t xml:space="preserve"> help </w:t>
      </w:r>
      <w:r w:rsidR="00C212F7" w:rsidRPr="00C212F7">
        <w:rPr>
          <w:rFonts w:ascii="Georgia" w:hAnsi="Georgia"/>
          <w:b/>
          <w:iCs/>
          <w:color w:val="806000" w:themeColor="accent4" w:themeShade="80"/>
          <w:sz w:val="24"/>
          <w:szCs w:val="24"/>
        </w:rPr>
        <w:t>identify</w:t>
      </w:r>
      <w:r w:rsidRPr="00C212F7">
        <w:rPr>
          <w:rFonts w:ascii="Georgia" w:hAnsi="Georgia"/>
          <w:b/>
          <w:iCs/>
          <w:color w:val="806000" w:themeColor="accent4" w:themeShade="80"/>
          <w:sz w:val="24"/>
          <w:szCs w:val="24"/>
        </w:rPr>
        <w:t xml:space="preserve"> the best place to start the Renaissance Center</w:t>
      </w:r>
      <w:r w:rsidR="00C212F7" w:rsidRPr="00C212F7">
        <w:rPr>
          <w:rFonts w:ascii="Georgia" w:hAnsi="Georgia"/>
          <w:iCs/>
          <w:color w:val="806000" w:themeColor="accent4" w:themeShade="80"/>
          <w:sz w:val="24"/>
          <w:szCs w:val="24"/>
        </w:rPr>
        <w:t xml:space="preserve"> </w:t>
      </w:r>
      <w:r w:rsidR="00C212F7" w:rsidRPr="00C212F7">
        <w:rPr>
          <w:rFonts w:ascii="Georgia" w:hAnsi="Georgia"/>
          <w:iCs/>
          <w:sz w:val="24"/>
          <w:szCs w:val="24"/>
        </w:rPr>
        <w:t>and to assist with initial funding</w:t>
      </w:r>
      <w:r w:rsidRPr="00C212F7">
        <w:rPr>
          <w:rFonts w:ascii="Georgia" w:hAnsi="Georgia"/>
          <w:iCs/>
          <w:sz w:val="24"/>
          <w:szCs w:val="24"/>
        </w:rPr>
        <w:t xml:space="preserve">.  </w:t>
      </w:r>
      <w:r>
        <w:rPr>
          <w:rFonts w:ascii="Georgia" w:hAnsi="Georgia"/>
          <w:iCs/>
          <w:sz w:val="24"/>
          <w:szCs w:val="24"/>
        </w:rPr>
        <w:t>Then</w:t>
      </w:r>
      <w:r w:rsidR="00744BDC">
        <w:rPr>
          <w:rFonts w:ascii="Georgia" w:hAnsi="Georgia"/>
          <w:iCs/>
          <w:sz w:val="24"/>
          <w:szCs w:val="24"/>
        </w:rPr>
        <w:t>, by way of an update,</w:t>
      </w:r>
      <w:r>
        <w:rPr>
          <w:rFonts w:ascii="Georgia" w:hAnsi="Georgia"/>
          <w:iCs/>
          <w:sz w:val="24"/>
          <w:szCs w:val="24"/>
        </w:rPr>
        <w:t xml:space="preserve"> he asked John what sort of project he and his Creative Leaps colleagues were doing at t</w:t>
      </w:r>
      <w:r w:rsidR="00744BDC">
        <w:rPr>
          <w:rFonts w:ascii="Georgia" w:hAnsi="Georgia"/>
          <w:iCs/>
          <w:sz w:val="24"/>
          <w:szCs w:val="24"/>
        </w:rPr>
        <w:t xml:space="preserve">hat </w:t>
      </w:r>
      <w:r w:rsidR="00F32A8D">
        <w:rPr>
          <w:rFonts w:ascii="Georgia" w:hAnsi="Georgia"/>
          <w:iCs/>
          <w:sz w:val="24"/>
          <w:szCs w:val="24"/>
        </w:rPr>
        <w:t>moment</w:t>
      </w:r>
      <w:r>
        <w:rPr>
          <w:rFonts w:ascii="Georgia" w:hAnsi="Georgia"/>
          <w:iCs/>
          <w:sz w:val="24"/>
          <w:szCs w:val="24"/>
        </w:rPr>
        <w:t xml:space="preserve">.  </w:t>
      </w:r>
      <w:r w:rsidR="00744BDC">
        <w:rPr>
          <w:rFonts w:ascii="Georgia" w:hAnsi="Georgia"/>
          <w:iCs/>
          <w:sz w:val="24"/>
          <w:szCs w:val="24"/>
        </w:rPr>
        <w:t xml:space="preserve">John explained they were engaged in a project with the University at Albany helping with a strategic planning initiative for the university and that their part in the process was responsible for getting 350 generally unhappy faculty to participate in an idea generation process.  John said </w:t>
      </w:r>
      <w:r w:rsidR="006F6D20">
        <w:rPr>
          <w:rFonts w:ascii="Georgia" w:hAnsi="Georgia"/>
          <w:iCs/>
          <w:sz w:val="24"/>
          <w:szCs w:val="24"/>
        </w:rPr>
        <w:t>he w</w:t>
      </w:r>
      <w:r w:rsidR="00744BDC">
        <w:rPr>
          <w:rFonts w:ascii="Georgia" w:hAnsi="Georgia"/>
          <w:iCs/>
          <w:sz w:val="24"/>
          <w:szCs w:val="24"/>
        </w:rPr>
        <w:t xml:space="preserve">as confident his approach to the situation would be successful and </w:t>
      </w:r>
      <w:r w:rsidR="006F6D20">
        <w:rPr>
          <w:rFonts w:ascii="Georgia" w:hAnsi="Georgia"/>
          <w:iCs/>
          <w:sz w:val="24"/>
          <w:szCs w:val="24"/>
        </w:rPr>
        <w:t xml:space="preserve">that he </w:t>
      </w:r>
      <w:r w:rsidR="00744BDC">
        <w:rPr>
          <w:rFonts w:ascii="Georgia" w:hAnsi="Georgia"/>
          <w:iCs/>
          <w:sz w:val="24"/>
          <w:szCs w:val="24"/>
        </w:rPr>
        <w:t xml:space="preserve">had made </w:t>
      </w:r>
      <w:r w:rsidR="008A63DC">
        <w:rPr>
          <w:rFonts w:ascii="Georgia" w:hAnsi="Georgia"/>
          <w:iCs/>
          <w:sz w:val="24"/>
          <w:szCs w:val="24"/>
        </w:rPr>
        <w:t>a new friend in the</w:t>
      </w:r>
      <w:r w:rsidR="00744BDC">
        <w:rPr>
          <w:rFonts w:ascii="Georgia" w:hAnsi="Georgia"/>
          <w:iCs/>
          <w:sz w:val="24"/>
          <w:szCs w:val="24"/>
        </w:rPr>
        <w:t xml:space="preserve"> provost</w:t>
      </w:r>
      <w:r w:rsidR="006F6D20">
        <w:rPr>
          <w:rFonts w:ascii="Georgia" w:hAnsi="Georgia"/>
          <w:iCs/>
          <w:sz w:val="24"/>
          <w:szCs w:val="24"/>
        </w:rPr>
        <w:t>, Jim Stellar, who was</w:t>
      </w:r>
      <w:r w:rsidR="00744BDC">
        <w:rPr>
          <w:rFonts w:ascii="Georgia" w:hAnsi="Georgia"/>
          <w:iCs/>
          <w:sz w:val="24"/>
          <w:szCs w:val="24"/>
        </w:rPr>
        <w:t xml:space="preserve"> </w:t>
      </w:r>
      <w:r w:rsidR="006F6D20">
        <w:rPr>
          <w:rFonts w:ascii="Georgia" w:hAnsi="Georgia"/>
          <w:iCs/>
          <w:sz w:val="24"/>
          <w:szCs w:val="24"/>
        </w:rPr>
        <w:t>leading the project and</w:t>
      </w:r>
      <w:r w:rsidR="00744BDC">
        <w:rPr>
          <w:rFonts w:ascii="Georgia" w:hAnsi="Georgia"/>
          <w:iCs/>
          <w:sz w:val="24"/>
          <w:szCs w:val="24"/>
        </w:rPr>
        <w:t xml:space="preserve"> had recently assumed the role of interim president</w:t>
      </w:r>
      <w:r w:rsidR="006F6D20">
        <w:rPr>
          <w:rFonts w:ascii="Georgia" w:hAnsi="Georgia"/>
          <w:iCs/>
          <w:sz w:val="24"/>
          <w:szCs w:val="24"/>
        </w:rPr>
        <w:t>.  “Jim Stellar?”, Vartan</w:t>
      </w:r>
      <w:r w:rsidR="00F32A8D">
        <w:rPr>
          <w:rFonts w:ascii="Georgia" w:hAnsi="Georgia"/>
          <w:iCs/>
          <w:sz w:val="24"/>
          <w:szCs w:val="24"/>
        </w:rPr>
        <w:t xml:space="preserve"> declared</w:t>
      </w:r>
      <w:r w:rsidR="006F6D20">
        <w:rPr>
          <w:rFonts w:ascii="Georgia" w:hAnsi="Georgia"/>
          <w:iCs/>
          <w:sz w:val="24"/>
          <w:szCs w:val="24"/>
        </w:rPr>
        <w:t xml:space="preserve">.  “I knew </w:t>
      </w:r>
      <w:r w:rsidR="00F32A8D">
        <w:rPr>
          <w:rFonts w:ascii="Georgia" w:hAnsi="Georgia"/>
          <w:iCs/>
          <w:sz w:val="24"/>
          <w:szCs w:val="24"/>
        </w:rPr>
        <w:t>Jim</w:t>
      </w:r>
      <w:r w:rsidR="006F6D20">
        <w:rPr>
          <w:rFonts w:ascii="Georgia" w:hAnsi="Georgia"/>
          <w:iCs/>
          <w:sz w:val="24"/>
          <w:szCs w:val="24"/>
        </w:rPr>
        <w:t xml:space="preserve"> when he was a boy and his father was Provost at UPenn.  Well, you tell Jim Stellar that Vartan says we’re going to start the Renaissance Center right there at the University at Albany and that we will do it together.”  And that was that.</w:t>
      </w:r>
      <w:r w:rsidR="00D5535C" w:rsidRPr="00D5535C">
        <w:rPr>
          <w:rFonts w:ascii="Georgia" w:hAnsi="Georgia"/>
          <w:iCs/>
          <w:color w:val="C00000"/>
          <w:sz w:val="24"/>
          <w:szCs w:val="24"/>
        </w:rPr>
        <w:t xml:space="preserve"> </w:t>
      </w:r>
      <w:r w:rsidR="006F6D20" w:rsidRPr="00D5535C">
        <w:rPr>
          <w:rFonts w:ascii="Georgia" w:hAnsi="Georgia"/>
          <w:iCs/>
          <w:color w:val="C00000"/>
          <w:sz w:val="24"/>
          <w:szCs w:val="24"/>
        </w:rPr>
        <w:t xml:space="preserve">  </w:t>
      </w:r>
    </w:p>
    <w:p w14:paraId="06A550DF" w14:textId="5A623A32" w:rsidR="00C92828" w:rsidRDefault="008F66AC" w:rsidP="008A63DC">
      <w:pPr>
        <w:ind w:right="54"/>
        <w:rPr>
          <w:rFonts w:ascii="Georgia" w:hAnsi="Georgia"/>
          <w:iCs/>
          <w:sz w:val="24"/>
          <w:szCs w:val="24"/>
        </w:rPr>
      </w:pPr>
      <w:r>
        <w:rPr>
          <w:rFonts w:ascii="Georgia" w:hAnsi="Georgia"/>
          <w:b/>
          <w:iCs/>
          <w:color w:val="806000" w:themeColor="accent4" w:themeShade="80"/>
          <w:sz w:val="24"/>
          <w:szCs w:val="24"/>
        </w:rPr>
        <w:t>Soon thereafter</w:t>
      </w:r>
      <w:r w:rsidR="006F6D20" w:rsidRPr="008A63DC">
        <w:rPr>
          <w:rFonts w:ascii="Georgia" w:hAnsi="Georgia"/>
          <w:b/>
          <w:iCs/>
          <w:color w:val="806000" w:themeColor="accent4" w:themeShade="80"/>
          <w:sz w:val="24"/>
          <w:szCs w:val="24"/>
        </w:rPr>
        <w:t xml:space="preserve">, </w:t>
      </w:r>
      <w:r w:rsidR="006F6D20" w:rsidRPr="00B921ED">
        <w:rPr>
          <w:rFonts w:ascii="Georgia" w:hAnsi="Georgia"/>
          <w:iCs/>
          <w:sz w:val="24"/>
          <w:szCs w:val="24"/>
        </w:rPr>
        <w:t>John</w:t>
      </w:r>
      <w:r w:rsidR="001B6FD6" w:rsidRPr="00B921ED">
        <w:rPr>
          <w:rFonts w:ascii="Georgia" w:hAnsi="Georgia"/>
          <w:iCs/>
          <w:sz w:val="24"/>
          <w:szCs w:val="24"/>
        </w:rPr>
        <w:t xml:space="preserve"> Cimino</w:t>
      </w:r>
      <w:r w:rsidR="006F6D20" w:rsidRPr="00B921ED">
        <w:rPr>
          <w:rFonts w:ascii="Georgia" w:hAnsi="Georgia"/>
          <w:iCs/>
          <w:sz w:val="24"/>
          <w:szCs w:val="24"/>
        </w:rPr>
        <w:t xml:space="preserve"> and Jim</w:t>
      </w:r>
      <w:r w:rsidR="001B6FD6" w:rsidRPr="00B921ED">
        <w:rPr>
          <w:rFonts w:ascii="Georgia" w:hAnsi="Georgia"/>
          <w:iCs/>
          <w:sz w:val="24"/>
          <w:szCs w:val="24"/>
        </w:rPr>
        <w:t xml:space="preserve"> Stellar</w:t>
      </w:r>
      <w:r w:rsidR="006F6D20" w:rsidRPr="00B921ED">
        <w:rPr>
          <w:rFonts w:ascii="Georgia" w:hAnsi="Georgia"/>
          <w:iCs/>
          <w:sz w:val="24"/>
          <w:szCs w:val="24"/>
        </w:rPr>
        <w:t xml:space="preserve"> met with Vartan </w:t>
      </w:r>
      <w:r w:rsidR="001B6FD6" w:rsidRPr="00B921ED">
        <w:rPr>
          <w:rFonts w:ascii="Georgia" w:hAnsi="Georgia"/>
          <w:iCs/>
          <w:sz w:val="24"/>
          <w:szCs w:val="24"/>
        </w:rPr>
        <w:t xml:space="preserve">Gregorian </w:t>
      </w:r>
      <w:r w:rsidR="006F6D20" w:rsidRPr="00B921ED">
        <w:rPr>
          <w:rFonts w:ascii="Georgia" w:hAnsi="Georgia"/>
          <w:iCs/>
          <w:sz w:val="24"/>
          <w:szCs w:val="24"/>
        </w:rPr>
        <w:t>in his offices at Carnegie</w:t>
      </w:r>
      <w:r w:rsidR="00D12544" w:rsidRPr="00B921ED">
        <w:rPr>
          <w:rFonts w:ascii="Georgia" w:hAnsi="Georgia"/>
          <w:iCs/>
          <w:sz w:val="24"/>
          <w:szCs w:val="24"/>
        </w:rPr>
        <w:t xml:space="preserve"> </w:t>
      </w:r>
      <w:r w:rsidR="00D12544">
        <w:rPr>
          <w:rFonts w:ascii="Georgia" w:hAnsi="Georgia"/>
          <w:iCs/>
          <w:sz w:val="24"/>
          <w:szCs w:val="24"/>
        </w:rPr>
        <w:t xml:space="preserve">and talked through all the details, including the very important caveat that the relationship of the Renaissance Center to the University be characterized by the word “at” rather than “of” so as to maintain independence of the two entities. </w:t>
      </w:r>
      <w:r w:rsidR="00126800">
        <w:rPr>
          <w:rFonts w:ascii="Georgia" w:hAnsi="Georgia"/>
          <w:iCs/>
          <w:sz w:val="24"/>
          <w:szCs w:val="24"/>
        </w:rPr>
        <w:t>Even though he knew the two of us would work well together, u</w:t>
      </w:r>
      <w:r w:rsidR="00D12544">
        <w:rPr>
          <w:rFonts w:ascii="Georgia" w:hAnsi="Georgia"/>
          <w:iCs/>
          <w:sz w:val="24"/>
          <w:szCs w:val="24"/>
        </w:rPr>
        <w:t xml:space="preserve">niversity governance and bureaucracy was famously </w:t>
      </w:r>
      <w:r w:rsidR="001D74A2">
        <w:rPr>
          <w:rFonts w:ascii="Georgia" w:hAnsi="Georgia"/>
          <w:iCs/>
          <w:sz w:val="24"/>
          <w:szCs w:val="24"/>
        </w:rPr>
        <w:t>compl</w:t>
      </w:r>
      <w:r w:rsidR="008A63DC">
        <w:rPr>
          <w:rFonts w:ascii="Georgia" w:hAnsi="Georgia"/>
          <w:iCs/>
          <w:sz w:val="24"/>
          <w:szCs w:val="24"/>
        </w:rPr>
        <w:t>icated</w:t>
      </w:r>
      <w:r w:rsidR="00D12544">
        <w:rPr>
          <w:rFonts w:ascii="Georgia" w:hAnsi="Georgia"/>
          <w:iCs/>
          <w:sz w:val="24"/>
          <w:szCs w:val="24"/>
        </w:rPr>
        <w:t xml:space="preserve"> and </w:t>
      </w:r>
      <w:r w:rsidR="00B111C9">
        <w:rPr>
          <w:rFonts w:ascii="Georgia" w:hAnsi="Georgia"/>
          <w:iCs/>
          <w:sz w:val="24"/>
          <w:szCs w:val="24"/>
        </w:rPr>
        <w:t>it was important that</w:t>
      </w:r>
      <w:r w:rsidR="00D12544">
        <w:rPr>
          <w:rFonts w:ascii="Georgia" w:hAnsi="Georgia"/>
          <w:iCs/>
          <w:sz w:val="24"/>
          <w:szCs w:val="24"/>
        </w:rPr>
        <w:t xml:space="preserve"> Renai</w:t>
      </w:r>
      <w:r w:rsidR="001D74A2">
        <w:rPr>
          <w:rFonts w:ascii="Georgia" w:hAnsi="Georgia"/>
          <w:iCs/>
          <w:sz w:val="24"/>
          <w:szCs w:val="24"/>
        </w:rPr>
        <w:t>ss</w:t>
      </w:r>
      <w:r w:rsidR="00D12544">
        <w:rPr>
          <w:rFonts w:ascii="Georgia" w:hAnsi="Georgia"/>
          <w:iCs/>
          <w:sz w:val="24"/>
          <w:szCs w:val="24"/>
        </w:rPr>
        <w:t xml:space="preserve">ance Center stay </w:t>
      </w:r>
      <w:r w:rsidR="001D74A2">
        <w:rPr>
          <w:rFonts w:ascii="Georgia" w:hAnsi="Georgia"/>
          <w:iCs/>
          <w:sz w:val="24"/>
          <w:szCs w:val="24"/>
        </w:rPr>
        <w:t xml:space="preserve">free and </w:t>
      </w:r>
      <w:r w:rsidR="00D12544">
        <w:rPr>
          <w:rFonts w:ascii="Georgia" w:hAnsi="Georgia"/>
          <w:iCs/>
          <w:sz w:val="24"/>
          <w:szCs w:val="24"/>
        </w:rPr>
        <w:t>clear of it.</w:t>
      </w:r>
      <w:r w:rsidR="001D74A2">
        <w:rPr>
          <w:rFonts w:ascii="Georgia" w:hAnsi="Georgia"/>
          <w:iCs/>
          <w:sz w:val="24"/>
          <w:szCs w:val="24"/>
        </w:rPr>
        <w:t xml:space="preserve">  </w:t>
      </w:r>
      <w:r w:rsidR="00363426">
        <w:rPr>
          <w:rFonts w:ascii="Georgia" w:hAnsi="Georgia"/>
          <w:iCs/>
          <w:sz w:val="24"/>
          <w:szCs w:val="24"/>
        </w:rPr>
        <w:t>What’s more</w:t>
      </w:r>
      <w:r w:rsidR="001D74A2">
        <w:rPr>
          <w:rFonts w:ascii="Georgia" w:hAnsi="Georgia"/>
          <w:iCs/>
          <w:sz w:val="24"/>
          <w:szCs w:val="24"/>
        </w:rPr>
        <w:t xml:space="preserve">, </w:t>
      </w:r>
      <w:bookmarkStart w:id="4" w:name="_Hlk65661156"/>
      <w:r w:rsidR="001D74A2">
        <w:rPr>
          <w:rFonts w:ascii="Georgia" w:hAnsi="Georgia"/>
          <w:iCs/>
          <w:sz w:val="24"/>
          <w:szCs w:val="24"/>
        </w:rPr>
        <w:t>even as the Renaissance Center would be launched at the University at Albany</w:t>
      </w:r>
      <w:r w:rsidR="00126800">
        <w:rPr>
          <w:rFonts w:ascii="Georgia" w:hAnsi="Georgia"/>
          <w:iCs/>
          <w:sz w:val="24"/>
          <w:szCs w:val="24"/>
        </w:rPr>
        <w:t xml:space="preserve"> and be very successful there,</w:t>
      </w:r>
      <w:r w:rsidR="001D74A2">
        <w:rPr>
          <w:rFonts w:ascii="Georgia" w:hAnsi="Georgia"/>
          <w:iCs/>
          <w:sz w:val="24"/>
          <w:szCs w:val="24"/>
        </w:rPr>
        <w:t xml:space="preserve"> we needed to think of </w:t>
      </w:r>
      <w:r w:rsidR="00363426">
        <w:rPr>
          <w:rFonts w:ascii="Georgia" w:hAnsi="Georgia"/>
          <w:iCs/>
          <w:sz w:val="24"/>
          <w:szCs w:val="24"/>
        </w:rPr>
        <w:t>this whole endeavor</w:t>
      </w:r>
      <w:r w:rsidR="00126800">
        <w:rPr>
          <w:rFonts w:ascii="Georgia" w:hAnsi="Georgia"/>
          <w:iCs/>
          <w:sz w:val="24"/>
          <w:szCs w:val="24"/>
        </w:rPr>
        <w:t xml:space="preserve"> </w:t>
      </w:r>
      <w:r w:rsidR="001D74A2">
        <w:rPr>
          <w:rFonts w:ascii="Georgia" w:hAnsi="Georgia"/>
          <w:iCs/>
          <w:sz w:val="24"/>
          <w:szCs w:val="24"/>
        </w:rPr>
        <w:t>as a “demonstration project for the nation”</w:t>
      </w:r>
      <w:bookmarkEnd w:id="4"/>
      <w:r w:rsidR="009B3E9F">
        <w:rPr>
          <w:rFonts w:ascii="Georgia" w:hAnsi="Georgia"/>
          <w:iCs/>
          <w:sz w:val="24"/>
          <w:szCs w:val="24"/>
        </w:rPr>
        <w:t xml:space="preserve"> </w:t>
      </w:r>
      <w:r w:rsidR="001D74A2">
        <w:rPr>
          <w:rFonts w:ascii="Georgia" w:hAnsi="Georgia"/>
          <w:iCs/>
          <w:sz w:val="24"/>
          <w:szCs w:val="24"/>
        </w:rPr>
        <w:t xml:space="preserve">and </w:t>
      </w:r>
      <w:r w:rsidR="00126800">
        <w:rPr>
          <w:rFonts w:ascii="Georgia" w:hAnsi="Georgia"/>
          <w:iCs/>
          <w:sz w:val="24"/>
          <w:szCs w:val="24"/>
        </w:rPr>
        <w:t>“</w:t>
      </w:r>
      <w:r w:rsidR="001D74A2">
        <w:rPr>
          <w:rFonts w:ascii="Georgia" w:hAnsi="Georgia"/>
          <w:iCs/>
          <w:sz w:val="24"/>
          <w:szCs w:val="24"/>
        </w:rPr>
        <w:t>how wonderful it will be when this important innovation was recognized as having emerged from a public university</w:t>
      </w:r>
      <w:r w:rsidR="008A63DC">
        <w:rPr>
          <w:rFonts w:ascii="Georgia" w:hAnsi="Georgia"/>
          <w:iCs/>
          <w:sz w:val="24"/>
          <w:szCs w:val="24"/>
        </w:rPr>
        <w:t>”</w:t>
      </w:r>
      <w:r w:rsidR="001D74A2">
        <w:rPr>
          <w:rFonts w:ascii="Georgia" w:hAnsi="Georgia"/>
          <w:iCs/>
          <w:sz w:val="24"/>
          <w:szCs w:val="24"/>
        </w:rPr>
        <w:t xml:space="preserve"> rather than one of the rich priva</w:t>
      </w:r>
      <w:r w:rsidR="000679EC">
        <w:rPr>
          <w:rFonts w:ascii="Georgia" w:hAnsi="Georgia"/>
          <w:iCs/>
          <w:sz w:val="24"/>
          <w:szCs w:val="24"/>
        </w:rPr>
        <w:t>tes</w:t>
      </w:r>
      <w:r w:rsidR="001D74A2">
        <w:rPr>
          <w:rFonts w:ascii="Georgia" w:hAnsi="Georgia"/>
          <w:iCs/>
          <w:sz w:val="24"/>
          <w:szCs w:val="24"/>
        </w:rPr>
        <w:t>.</w:t>
      </w:r>
      <w:r w:rsidR="00126800">
        <w:rPr>
          <w:rFonts w:ascii="Georgia" w:hAnsi="Georgia"/>
          <w:iCs/>
          <w:sz w:val="24"/>
          <w:szCs w:val="24"/>
        </w:rPr>
        <w:t xml:space="preserve">  </w:t>
      </w:r>
      <w:r w:rsidR="008A63DC">
        <w:rPr>
          <w:rFonts w:ascii="Georgia" w:hAnsi="Georgia"/>
          <w:iCs/>
          <w:sz w:val="24"/>
          <w:szCs w:val="24"/>
        </w:rPr>
        <w:t>“</w:t>
      </w:r>
      <w:r w:rsidR="00126800">
        <w:rPr>
          <w:rFonts w:ascii="Georgia" w:hAnsi="Georgia"/>
          <w:iCs/>
          <w:sz w:val="24"/>
          <w:szCs w:val="24"/>
        </w:rPr>
        <w:t>That would be really something!”</w:t>
      </w:r>
      <w:r w:rsidR="00363426">
        <w:rPr>
          <w:rFonts w:ascii="Georgia" w:hAnsi="Georgia"/>
          <w:iCs/>
          <w:sz w:val="24"/>
          <w:szCs w:val="24"/>
        </w:rPr>
        <w:t xml:space="preserve">  Finally, just as we were leaving, passing him in the doorway, he reached to both of us from behind putting his arms on our shoulders and said, “This will not be easy, my boys.  </w:t>
      </w:r>
      <w:r w:rsidR="00F32A8D">
        <w:rPr>
          <w:rFonts w:ascii="Georgia" w:hAnsi="Georgia"/>
          <w:iCs/>
          <w:sz w:val="24"/>
          <w:szCs w:val="24"/>
        </w:rPr>
        <w:t>You must t</w:t>
      </w:r>
      <w:r w:rsidR="00363426">
        <w:rPr>
          <w:rFonts w:ascii="Georgia" w:hAnsi="Georgia"/>
          <w:iCs/>
          <w:sz w:val="24"/>
          <w:szCs w:val="24"/>
        </w:rPr>
        <w:t xml:space="preserve">ake good care of one another.”  </w:t>
      </w:r>
    </w:p>
    <w:p w14:paraId="4314524B" w14:textId="7DA5F024" w:rsidR="00F32A8D" w:rsidRDefault="00F32A8D" w:rsidP="008A63DC">
      <w:pPr>
        <w:ind w:right="54"/>
        <w:rPr>
          <w:rFonts w:ascii="Georgia" w:hAnsi="Georgia"/>
          <w:iCs/>
          <w:sz w:val="24"/>
          <w:szCs w:val="24"/>
        </w:rPr>
      </w:pPr>
    </w:p>
    <w:p w14:paraId="61FAA0AB" w14:textId="3199F32B" w:rsidR="00F32A8D" w:rsidRDefault="00EA2A4F" w:rsidP="008A63DC">
      <w:pPr>
        <w:ind w:right="54"/>
        <w:rPr>
          <w:rFonts w:ascii="Georgia" w:hAnsi="Georgia"/>
          <w:b/>
          <w:iCs/>
          <w:sz w:val="24"/>
          <w:szCs w:val="24"/>
        </w:rPr>
      </w:pPr>
      <w:r>
        <w:rPr>
          <w:rFonts w:ascii="Georgia" w:hAnsi="Georgia"/>
          <w:b/>
          <w:iCs/>
          <w:sz w:val="24"/>
          <w:szCs w:val="24"/>
        </w:rPr>
        <w:t>Creative Leaps International and the St</w:t>
      </w:r>
      <w:r w:rsidR="00F32A8D" w:rsidRPr="00F32A8D">
        <w:rPr>
          <w:rFonts w:ascii="Georgia" w:hAnsi="Georgia"/>
          <w:b/>
          <w:iCs/>
          <w:sz w:val="24"/>
          <w:szCs w:val="24"/>
        </w:rPr>
        <w:t>rategic Planning Project at UAlbany</w:t>
      </w:r>
      <w:r w:rsidR="00BC7199">
        <w:rPr>
          <w:rFonts w:ascii="Georgia" w:hAnsi="Georgia"/>
          <w:b/>
          <w:iCs/>
          <w:sz w:val="24"/>
          <w:szCs w:val="24"/>
        </w:rPr>
        <w:t xml:space="preserve"> </w:t>
      </w:r>
      <w:r w:rsidR="00A75FD0">
        <w:rPr>
          <w:rFonts w:ascii="Georgia" w:hAnsi="Georgia"/>
          <w:b/>
          <w:iCs/>
          <w:sz w:val="24"/>
          <w:szCs w:val="24"/>
        </w:rPr>
        <w:t xml:space="preserve">       </w:t>
      </w:r>
      <w:proofErr w:type="gramStart"/>
      <w:r w:rsidR="00A75FD0">
        <w:rPr>
          <w:rFonts w:ascii="Georgia" w:hAnsi="Georgia"/>
          <w:b/>
          <w:iCs/>
          <w:sz w:val="24"/>
          <w:szCs w:val="24"/>
        </w:rPr>
        <w:t xml:space="preserve">   </w:t>
      </w:r>
      <w:r w:rsidR="00BC7199">
        <w:rPr>
          <w:rFonts w:ascii="Georgia" w:hAnsi="Georgia"/>
          <w:b/>
          <w:iCs/>
          <w:sz w:val="24"/>
          <w:szCs w:val="24"/>
        </w:rPr>
        <w:t>(</w:t>
      </w:r>
      <w:proofErr w:type="gramEnd"/>
      <w:r w:rsidR="00764447">
        <w:rPr>
          <w:rFonts w:ascii="Georgia" w:hAnsi="Georgia"/>
          <w:b/>
          <w:iCs/>
          <w:sz w:val="24"/>
          <w:szCs w:val="24"/>
        </w:rPr>
        <w:t>A</w:t>
      </w:r>
      <w:r w:rsidR="00B921ED">
        <w:rPr>
          <w:rFonts w:ascii="Georgia" w:hAnsi="Georgia"/>
          <w:b/>
          <w:iCs/>
          <w:sz w:val="24"/>
          <w:szCs w:val="24"/>
        </w:rPr>
        <w:t xml:space="preserve"> key</w:t>
      </w:r>
      <w:r w:rsidR="00764447">
        <w:rPr>
          <w:rFonts w:ascii="Georgia" w:hAnsi="Georgia"/>
          <w:b/>
          <w:iCs/>
          <w:sz w:val="24"/>
          <w:szCs w:val="24"/>
        </w:rPr>
        <w:t xml:space="preserve"> event p</w:t>
      </w:r>
      <w:r w:rsidR="00BC7199">
        <w:rPr>
          <w:rFonts w:ascii="Georgia" w:hAnsi="Georgia"/>
          <w:b/>
          <w:iCs/>
          <w:sz w:val="24"/>
          <w:szCs w:val="24"/>
        </w:rPr>
        <w:t xml:space="preserve">receding the </w:t>
      </w:r>
      <w:r w:rsidR="000679EC">
        <w:rPr>
          <w:rFonts w:ascii="Georgia" w:hAnsi="Georgia"/>
          <w:b/>
          <w:iCs/>
          <w:sz w:val="24"/>
          <w:szCs w:val="24"/>
        </w:rPr>
        <w:t xml:space="preserve">arrival of the </w:t>
      </w:r>
      <w:r w:rsidR="00BC7199">
        <w:rPr>
          <w:rFonts w:ascii="Georgia" w:hAnsi="Georgia"/>
          <w:b/>
          <w:iCs/>
          <w:sz w:val="24"/>
          <w:szCs w:val="24"/>
        </w:rPr>
        <w:t>Renaissance Center)</w:t>
      </w:r>
    </w:p>
    <w:p w14:paraId="6293A15A" w14:textId="40500F45" w:rsidR="009B3CEA" w:rsidRDefault="00787ADE" w:rsidP="008A63DC">
      <w:pPr>
        <w:ind w:right="54"/>
        <w:rPr>
          <w:rFonts w:ascii="Georgia" w:hAnsi="Georgia"/>
          <w:sz w:val="24"/>
          <w:szCs w:val="24"/>
        </w:rPr>
      </w:pPr>
      <w:r w:rsidRPr="002F5FCC">
        <w:rPr>
          <w:rFonts w:ascii="Georgia" w:hAnsi="Georgia"/>
          <w:b/>
          <w:color w:val="806000" w:themeColor="accent4" w:themeShade="80"/>
          <w:sz w:val="24"/>
          <w:szCs w:val="24"/>
        </w:rPr>
        <w:t xml:space="preserve">Creative Leaps International president, </w:t>
      </w:r>
      <w:r w:rsidR="005C3D57" w:rsidRPr="002F5FCC">
        <w:rPr>
          <w:rFonts w:ascii="Georgia" w:hAnsi="Georgia"/>
          <w:b/>
          <w:color w:val="806000" w:themeColor="accent4" w:themeShade="80"/>
          <w:sz w:val="24"/>
          <w:szCs w:val="24"/>
        </w:rPr>
        <w:t>John Cimino</w:t>
      </w:r>
      <w:r w:rsidRPr="002F5FCC">
        <w:rPr>
          <w:rFonts w:ascii="Georgia" w:hAnsi="Georgia"/>
          <w:b/>
          <w:color w:val="806000" w:themeColor="accent4" w:themeShade="80"/>
          <w:sz w:val="24"/>
          <w:szCs w:val="24"/>
        </w:rPr>
        <w:t>,</w:t>
      </w:r>
      <w:r w:rsidR="005C3D57" w:rsidRPr="002F5FCC">
        <w:rPr>
          <w:rFonts w:ascii="Georgia" w:hAnsi="Georgia"/>
          <w:b/>
          <w:color w:val="806000" w:themeColor="accent4" w:themeShade="80"/>
          <w:sz w:val="24"/>
          <w:szCs w:val="24"/>
        </w:rPr>
        <w:t xml:space="preserve"> and </w:t>
      </w:r>
      <w:r w:rsidRPr="002F5FCC">
        <w:rPr>
          <w:rFonts w:ascii="Georgia" w:hAnsi="Georgia"/>
          <w:b/>
          <w:color w:val="806000" w:themeColor="accent4" w:themeShade="80"/>
          <w:sz w:val="24"/>
          <w:szCs w:val="24"/>
        </w:rPr>
        <w:t xml:space="preserve">UAlbany provost, </w:t>
      </w:r>
      <w:r w:rsidR="005C3D57" w:rsidRPr="002F5FCC">
        <w:rPr>
          <w:rFonts w:ascii="Georgia" w:hAnsi="Georgia"/>
          <w:b/>
          <w:color w:val="806000" w:themeColor="accent4" w:themeShade="80"/>
          <w:sz w:val="24"/>
          <w:szCs w:val="24"/>
        </w:rPr>
        <w:t>Jim Stellar</w:t>
      </w:r>
      <w:r w:rsidRPr="002F5FCC">
        <w:rPr>
          <w:rFonts w:ascii="Georgia" w:hAnsi="Georgia"/>
          <w:b/>
          <w:color w:val="806000" w:themeColor="accent4" w:themeShade="80"/>
          <w:sz w:val="24"/>
          <w:szCs w:val="24"/>
        </w:rPr>
        <w:t>,</w:t>
      </w:r>
      <w:r w:rsidR="005C3D57" w:rsidRPr="002F5FCC">
        <w:rPr>
          <w:rFonts w:ascii="Georgia" w:hAnsi="Georgia"/>
          <w:color w:val="806000" w:themeColor="accent4" w:themeShade="80"/>
          <w:sz w:val="24"/>
          <w:szCs w:val="24"/>
        </w:rPr>
        <w:t xml:space="preserve"> </w:t>
      </w:r>
      <w:r w:rsidR="005C3D57" w:rsidRPr="00B52483">
        <w:rPr>
          <w:rFonts w:ascii="Georgia" w:hAnsi="Georgia"/>
          <w:sz w:val="24"/>
          <w:szCs w:val="24"/>
        </w:rPr>
        <w:t xml:space="preserve">had met some several </w:t>
      </w:r>
      <w:r w:rsidR="00B52483">
        <w:rPr>
          <w:rFonts w:ascii="Georgia" w:hAnsi="Georgia"/>
          <w:sz w:val="24"/>
          <w:szCs w:val="24"/>
        </w:rPr>
        <w:t xml:space="preserve">months </w:t>
      </w:r>
      <w:r w:rsidR="000679EC">
        <w:rPr>
          <w:rFonts w:ascii="Georgia" w:hAnsi="Georgia"/>
          <w:sz w:val="24"/>
          <w:szCs w:val="24"/>
        </w:rPr>
        <w:t xml:space="preserve">prior to their </w:t>
      </w:r>
      <w:r w:rsidR="00A75FD0">
        <w:rPr>
          <w:rFonts w:ascii="Georgia" w:hAnsi="Georgia"/>
          <w:sz w:val="24"/>
          <w:szCs w:val="24"/>
        </w:rPr>
        <w:t xml:space="preserve">first </w:t>
      </w:r>
      <w:r w:rsidR="000679EC">
        <w:rPr>
          <w:rFonts w:ascii="Georgia" w:hAnsi="Georgia"/>
          <w:sz w:val="24"/>
          <w:szCs w:val="24"/>
        </w:rPr>
        <w:t xml:space="preserve">discussions of the Renaissance Center </w:t>
      </w:r>
      <w:r w:rsidR="00B52483" w:rsidRPr="00B52483">
        <w:rPr>
          <w:rFonts w:ascii="Georgia" w:hAnsi="Georgia"/>
          <w:sz w:val="24"/>
          <w:szCs w:val="24"/>
        </w:rPr>
        <w:t xml:space="preserve">compliments of strategic planning consultant Rob Brodnick who had been </w:t>
      </w:r>
      <w:r w:rsidR="00B52483">
        <w:rPr>
          <w:rFonts w:ascii="Georgia" w:hAnsi="Georgia"/>
          <w:sz w:val="24"/>
          <w:szCs w:val="24"/>
        </w:rPr>
        <w:t xml:space="preserve">hired by Jim Stellar </w:t>
      </w:r>
      <w:r w:rsidR="00B52483" w:rsidRPr="00B52483">
        <w:rPr>
          <w:rFonts w:ascii="Georgia" w:hAnsi="Georgia"/>
          <w:sz w:val="24"/>
          <w:szCs w:val="24"/>
        </w:rPr>
        <w:t xml:space="preserve">to </w:t>
      </w:r>
      <w:r w:rsidR="00B52483">
        <w:rPr>
          <w:rFonts w:ascii="Georgia" w:hAnsi="Georgia"/>
          <w:sz w:val="24"/>
          <w:szCs w:val="24"/>
        </w:rPr>
        <w:t xml:space="preserve">lead </w:t>
      </w:r>
      <w:r>
        <w:rPr>
          <w:rFonts w:ascii="Georgia" w:hAnsi="Georgia"/>
          <w:sz w:val="24"/>
          <w:szCs w:val="24"/>
        </w:rPr>
        <w:t xml:space="preserve">the </w:t>
      </w:r>
      <w:r w:rsidR="00B52483" w:rsidRPr="00B52483">
        <w:rPr>
          <w:rFonts w:ascii="Georgia" w:hAnsi="Georgia"/>
          <w:sz w:val="24"/>
          <w:szCs w:val="24"/>
        </w:rPr>
        <w:t>design and facilitat</w:t>
      </w:r>
      <w:r w:rsidR="00B52483">
        <w:rPr>
          <w:rFonts w:ascii="Georgia" w:hAnsi="Georgia"/>
          <w:sz w:val="24"/>
          <w:szCs w:val="24"/>
        </w:rPr>
        <w:t>ion</w:t>
      </w:r>
      <w:r w:rsidR="00B52483" w:rsidRPr="00B52483">
        <w:rPr>
          <w:rFonts w:ascii="Georgia" w:hAnsi="Georgia"/>
          <w:sz w:val="24"/>
          <w:szCs w:val="24"/>
        </w:rPr>
        <w:t xml:space="preserve"> </w:t>
      </w:r>
      <w:r w:rsidR="00B52483">
        <w:rPr>
          <w:rFonts w:ascii="Georgia" w:hAnsi="Georgia"/>
          <w:sz w:val="24"/>
          <w:szCs w:val="24"/>
        </w:rPr>
        <w:t xml:space="preserve">of </w:t>
      </w:r>
      <w:r w:rsidR="00766201">
        <w:rPr>
          <w:rFonts w:ascii="Georgia" w:hAnsi="Georgia"/>
          <w:sz w:val="24"/>
          <w:szCs w:val="24"/>
        </w:rPr>
        <w:t>the university’s</w:t>
      </w:r>
      <w:r>
        <w:rPr>
          <w:rFonts w:ascii="Georgia" w:hAnsi="Georgia"/>
          <w:sz w:val="24"/>
          <w:szCs w:val="24"/>
        </w:rPr>
        <w:t xml:space="preserve"> </w:t>
      </w:r>
      <w:r w:rsidR="002F5FCC">
        <w:rPr>
          <w:rFonts w:ascii="Georgia" w:hAnsi="Georgia"/>
          <w:sz w:val="24"/>
          <w:szCs w:val="24"/>
        </w:rPr>
        <w:t xml:space="preserve">new </w:t>
      </w:r>
      <w:r w:rsidR="00B52483" w:rsidRPr="00B52483">
        <w:rPr>
          <w:rFonts w:ascii="Georgia" w:hAnsi="Georgia"/>
          <w:sz w:val="24"/>
          <w:szCs w:val="24"/>
        </w:rPr>
        <w:t>strategic planning initiative</w:t>
      </w:r>
      <w:r w:rsidR="00B52483">
        <w:rPr>
          <w:rFonts w:ascii="Georgia" w:hAnsi="Georgia"/>
          <w:sz w:val="24"/>
          <w:szCs w:val="24"/>
        </w:rPr>
        <w:t xml:space="preserve">.  </w:t>
      </w:r>
      <w:r>
        <w:rPr>
          <w:rFonts w:ascii="Georgia" w:hAnsi="Georgia"/>
          <w:sz w:val="24"/>
          <w:szCs w:val="24"/>
        </w:rPr>
        <w:t xml:space="preserve">The situation at UAlbany was tricky and unsettled.  They had just lost their </w:t>
      </w:r>
      <w:r w:rsidR="009B3CEA">
        <w:rPr>
          <w:rFonts w:ascii="Georgia" w:hAnsi="Georgia"/>
          <w:sz w:val="24"/>
          <w:szCs w:val="24"/>
        </w:rPr>
        <w:t xml:space="preserve">previous </w:t>
      </w:r>
      <w:r>
        <w:rPr>
          <w:rFonts w:ascii="Georgia" w:hAnsi="Georgia"/>
          <w:sz w:val="24"/>
          <w:szCs w:val="24"/>
        </w:rPr>
        <w:t xml:space="preserve">president in the middle of an earlier strategic planning </w:t>
      </w:r>
      <w:r w:rsidR="00D276B1">
        <w:rPr>
          <w:rFonts w:ascii="Georgia" w:hAnsi="Georgia"/>
          <w:sz w:val="24"/>
          <w:szCs w:val="24"/>
        </w:rPr>
        <w:t>effort</w:t>
      </w:r>
      <w:r w:rsidR="00DC11D8">
        <w:rPr>
          <w:rFonts w:ascii="Georgia" w:hAnsi="Georgia"/>
          <w:sz w:val="24"/>
          <w:szCs w:val="24"/>
        </w:rPr>
        <w:t xml:space="preserve"> and </w:t>
      </w:r>
      <w:r w:rsidR="00766201">
        <w:rPr>
          <w:rFonts w:ascii="Georgia" w:hAnsi="Georgia"/>
          <w:sz w:val="24"/>
          <w:szCs w:val="24"/>
        </w:rPr>
        <w:t xml:space="preserve">relationships among </w:t>
      </w:r>
      <w:r w:rsidR="00DC11D8">
        <w:rPr>
          <w:rFonts w:ascii="Georgia" w:hAnsi="Georgia"/>
          <w:sz w:val="24"/>
          <w:szCs w:val="24"/>
        </w:rPr>
        <w:t>faculty</w:t>
      </w:r>
      <w:r w:rsidR="00766201">
        <w:rPr>
          <w:rFonts w:ascii="Georgia" w:hAnsi="Georgia"/>
          <w:sz w:val="24"/>
          <w:szCs w:val="24"/>
        </w:rPr>
        <w:t xml:space="preserve"> and with </w:t>
      </w:r>
      <w:r w:rsidR="00DC11D8">
        <w:rPr>
          <w:rFonts w:ascii="Georgia" w:hAnsi="Georgia"/>
          <w:sz w:val="24"/>
          <w:szCs w:val="24"/>
        </w:rPr>
        <w:t xml:space="preserve">senior administration </w:t>
      </w:r>
      <w:r w:rsidR="00766201">
        <w:rPr>
          <w:rFonts w:ascii="Georgia" w:hAnsi="Georgia"/>
          <w:sz w:val="24"/>
          <w:szCs w:val="24"/>
        </w:rPr>
        <w:t>were</w:t>
      </w:r>
      <w:r w:rsidR="00BC7199">
        <w:rPr>
          <w:rFonts w:ascii="Georgia" w:hAnsi="Georgia"/>
          <w:sz w:val="24"/>
          <w:szCs w:val="24"/>
        </w:rPr>
        <w:t xml:space="preserve"> </w:t>
      </w:r>
      <w:r w:rsidR="00D276B1">
        <w:rPr>
          <w:rFonts w:ascii="Georgia" w:hAnsi="Georgia"/>
          <w:sz w:val="24"/>
          <w:szCs w:val="24"/>
        </w:rPr>
        <w:t>again</w:t>
      </w:r>
      <w:r w:rsidR="009B3CEA">
        <w:rPr>
          <w:rFonts w:ascii="Georgia" w:hAnsi="Georgia"/>
          <w:sz w:val="24"/>
          <w:szCs w:val="24"/>
        </w:rPr>
        <w:t xml:space="preserve"> </w:t>
      </w:r>
      <w:r w:rsidR="00766201">
        <w:rPr>
          <w:rFonts w:ascii="Georgia" w:hAnsi="Georgia"/>
          <w:sz w:val="24"/>
          <w:szCs w:val="24"/>
        </w:rPr>
        <w:t xml:space="preserve">fraught with distrust and bad feelings </w:t>
      </w:r>
      <w:r w:rsidR="00DC11D8">
        <w:rPr>
          <w:rFonts w:ascii="Georgia" w:hAnsi="Georgia"/>
          <w:sz w:val="24"/>
          <w:szCs w:val="24"/>
        </w:rPr>
        <w:t>over</w:t>
      </w:r>
      <w:r w:rsidR="00D276B1">
        <w:rPr>
          <w:rFonts w:ascii="Georgia" w:hAnsi="Georgia"/>
          <w:sz w:val="24"/>
          <w:szCs w:val="24"/>
        </w:rPr>
        <w:t xml:space="preserve"> another round </w:t>
      </w:r>
      <w:r w:rsidR="002F5FCC">
        <w:rPr>
          <w:rFonts w:ascii="Georgia" w:hAnsi="Georgia"/>
          <w:sz w:val="24"/>
          <w:szCs w:val="24"/>
        </w:rPr>
        <w:t xml:space="preserve">of State-mandated </w:t>
      </w:r>
      <w:r w:rsidR="00DC11D8">
        <w:rPr>
          <w:rFonts w:ascii="Georgia" w:hAnsi="Georgia"/>
          <w:sz w:val="24"/>
          <w:szCs w:val="24"/>
        </w:rPr>
        <w:t>budgetary and department</w:t>
      </w:r>
      <w:r w:rsidR="00766201">
        <w:rPr>
          <w:rFonts w:ascii="Georgia" w:hAnsi="Georgia"/>
          <w:sz w:val="24"/>
          <w:szCs w:val="24"/>
        </w:rPr>
        <w:t>al</w:t>
      </w:r>
      <w:r w:rsidR="00DC11D8">
        <w:rPr>
          <w:rFonts w:ascii="Georgia" w:hAnsi="Georgia"/>
          <w:sz w:val="24"/>
          <w:szCs w:val="24"/>
        </w:rPr>
        <w:t xml:space="preserve"> cutbacks.  </w:t>
      </w:r>
    </w:p>
    <w:p w14:paraId="000652CE" w14:textId="398EC740" w:rsidR="008F05E3" w:rsidRDefault="00766201" w:rsidP="008A63DC">
      <w:pPr>
        <w:ind w:right="54"/>
        <w:rPr>
          <w:rFonts w:ascii="Georgia" w:hAnsi="Georgia"/>
          <w:sz w:val="24"/>
          <w:szCs w:val="24"/>
        </w:rPr>
      </w:pPr>
      <w:r w:rsidRPr="00CD593B">
        <w:rPr>
          <w:rFonts w:ascii="Georgia" w:hAnsi="Georgia"/>
          <w:b/>
          <w:color w:val="806000" w:themeColor="accent4" w:themeShade="80"/>
          <w:sz w:val="24"/>
          <w:szCs w:val="24"/>
        </w:rPr>
        <w:t xml:space="preserve">Rob Brodnick and </w:t>
      </w:r>
      <w:r w:rsidR="009B3CEA" w:rsidRPr="00CD593B">
        <w:rPr>
          <w:rFonts w:ascii="Georgia" w:hAnsi="Georgia"/>
          <w:b/>
          <w:color w:val="806000" w:themeColor="accent4" w:themeShade="80"/>
          <w:sz w:val="24"/>
          <w:szCs w:val="24"/>
        </w:rPr>
        <w:t>J</w:t>
      </w:r>
      <w:r w:rsidRPr="00CD593B">
        <w:rPr>
          <w:rFonts w:ascii="Georgia" w:hAnsi="Georgia"/>
          <w:b/>
          <w:color w:val="806000" w:themeColor="accent4" w:themeShade="80"/>
          <w:sz w:val="24"/>
          <w:szCs w:val="24"/>
        </w:rPr>
        <w:t xml:space="preserve">ohn Cimino had </w:t>
      </w:r>
      <w:r w:rsidR="00B52483" w:rsidRPr="00CD593B">
        <w:rPr>
          <w:rFonts w:ascii="Georgia" w:hAnsi="Georgia"/>
          <w:b/>
          <w:color w:val="806000" w:themeColor="accent4" w:themeShade="80"/>
          <w:sz w:val="24"/>
          <w:szCs w:val="24"/>
        </w:rPr>
        <w:t>collaborated</w:t>
      </w:r>
      <w:r w:rsidR="00D276B1" w:rsidRPr="00CD593B">
        <w:rPr>
          <w:rFonts w:ascii="Georgia" w:hAnsi="Georgia"/>
          <w:b/>
          <w:color w:val="806000" w:themeColor="accent4" w:themeShade="80"/>
          <w:sz w:val="24"/>
          <w:szCs w:val="24"/>
        </w:rPr>
        <w:t xml:space="preserve"> </w:t>
      </w:r>
      <w:r w:rsidR="001F2FDF">
        <w:rPr>
          <w:rFonts w:ascii="Georgia" w:hAnsi="Georgia"/>
          <w:b/>
          <w:color w:val="806000" w:themeColor="accent4" w:themeShade="80"/>
          <w:sz w:val="24"/>
          <w:szCs w:val="24"/>
        </w:rPr>
        <w:t>multiple times in the past</w:t>
      </w:r>
      <w:r w:rsidR="00D276B1">
        <w:rPr>
          <w:rFonts w:ascii="Georgia" w:hAnsi="Georgia"/>
          <w:sz w:val="24"/>
          <w:szCs w:val="24"/>
        </w:rPr>
        <w:t xml:space="preserve">, most recently at the big SCUP Conference </w:t>
      </w:r>
      <w:r w:rsidR="000679EC">
        <w:rPr>
          <w:rFonts w:ascii="Georgia" w:hAnsi="Georgia"/>
          <w:sz w:val="24"/>
          <w:szCs w:val="24"/>
        </w:rPr>
        <w:t xml:space="preserve">(Society for College and University Planning) </w:t>
      </w:r>
      <w:r w:rsidR="00D276B1">
        <w:rPr>
          <w:rFonts w:ascii="Georgia" w:hAnsi="Georgia"/>
          <w:sz w:val="24"/>
          <w:szCs w:val="24"/>
        </w:rPr>
        <w:t>in Chicago</w:t>
      </w:r>
      <w:r w:rsidR="002F5FCC">
        <w:rPr>
          <w:rFonts w:ascii="Georgia" w:hAnsi="Georgia"/>
          <w:sz w:val="24"/>
          <w:szCs w:val="24"/>
        </w:rPr>
        <w:t>,</w:t>
      </w:r>
      <w:r w:rsidR="00D276B1">
        <w:rPr>
          <w:rFonts w:ascii="Georgia" w:hAnsi="Georgia"/>
          <w:sz w:val="24"/>
          <w:szCs w:val="24"/>
        </w:rPr>
        <w:t xml:space="preserve"> </w:t>
      </w:r>
      <w:r w:rsidR="00B52483">
        <w:rPr>
          <w:rFonts w:ascii="Georgia" w:hAnsi="Georgia"/>
          <w:sz w:val="24"/>
          <w:szCs w:val="24"/>
        </w:rPr>
        <w:t xml:space="preserve">and </w:t>
      </w:r>
      <w:r>
        <w:rPr>
          <w:rFonts w:ascii="Georgia" w:hAnsi="Georgia"/>
          <w:sz w:val="24"/>
          <w:szCs w:val="24"/>
        </w:rPr>
        <w:t xml:space="preserve">Rob believed that John and his </w:t>
      </w:r>
      <w:r w:rsidR="00B52483">
        <w:rPr>
          <w:rFonts w:ascii="Georgia" w:hAnsi="Georgia"/>
          <w:sz w:val="24"/>
          <w:szCs w:val="24"/>
        </w:rPr>
        <w:t xml:space="preserve">team from Creative Leaps International were precisely what was needed </w:t>
      </w:r>
      <w:r w:rsidR="009B3CEA">
        <w:rPr>
          <w:rFonts w:ascii="Georgia" w:hAnsi="Georgia"/>
          <w:sz w:val="24"/>
          <w:szCs w:val="24"/>
        </w:rPr>
        <w:t xml:space="preserve">in Albany </w:t>
      </w:r>
      <w:r w:rsidR="00B52483">
        <w:rPr>
          <w:rFonts w:ascii="Georgia" w:hAnsi="Georgia"/>
          <w:sz w:val="24"/>
          <w:szCs w:val="24"/>
        </w:rPr>
        <w:t xml:space="preserve">at this </w:t>
      </w:r>
      <w:r w:rsidR="00D276B1">
        <w:rPr>
          <w:rFonts w:ascii="Georgia" w:hAnsi="Georgia"/>
          <w:sz w:val="24"/>
          <w:szCs w:val="24"/>
        </w:rPr>
        <w:t>moment</w:t>
      </w:r>
      <w:r>
        <w:rPr>
          <w:rFonts w:ascii="Georgia" w:hAnsi="Georgia"/>
          <w:sz w:val="24"/>
          <w:szCs w:val="24"/>
        </w:rPr>
        <w:t>.</w:t>
      </w:r>
      <w:r w:rsidR="00B52483">
        <w:rPr>
          <w:rFonts w:ascii="Georgia" w:hAnsi="Georgia"/>
          <w:sz w:val="24"/>
          <w:szCs w:val="24"/>
        </w:rPr>
        <w:t xml:space="preserve">  </w:t>
      </w:r>
      <w:r>
        <w:rPr>
          <w:rFonts w:ascii="Georgia" w:hAnsi="Georgia"/>
          <w:sz w:val="24"/>
          <w:szCs w:val="24"/>
        </w:rPr>
        <w:t xml:space="preserve">The goal was to get faculty </w:t>
      </w:r>
      <w:r w:rsidR="00D276B1">
        <w:rPr>
          <w:rFonts w:ascii="Georgia" w:hAnsi="Georgia"/>
          <w:sz w:val="24"/>
          <w:szCs w:val="24"/>
        </w:rPr>
        <w:t xml:space="preserve">to engage wholeheartedly </w:t>
      </w:r>
      <w:r>
        <w:rPr>
          <w:rFonts w:ascii="Georgia" w:hAnsi="Georgia"/>
          <w:sz w:val="24"/>
          <w:szCs w:val="24"/>
        </w:rPr>
        <w:t>in the strategic planning</w:t>
      </w:r>
      <w:r w:rsidR="00D276B1">
        <w:rPr>
          <w:rFonts w:ascii="Georgia" w:hAnsi="Georgia"/>
          <w:sz w:val="24"/>
          <w:szCs w:val="24"/>
        </w:rPr>
        <w:t xml:space="preserve"> and this </w:t>
      </w:r>
      <w:r w:rsidR="009B3CEA">
        <w:rPr>
          <w:rFonts w:ascii="Georgia" w:hAnsi="Georgia"/>
          <w:sz w:val="24"/>
          <w:szCs w:val="24"/>
        </w:rPr>
        <w:t xml:space="preserve">meant getting them to work not just with one another but also with senior administration.  Relationships </w:t>
      </w:r>
      <w:r w:rsidR="00D276B1">
        <w:rPr>
          <w:rFonts w:ascii="Georgia" w:hAnsi="Georgia"/>
          <w:sz w:val="24"/>
          <w:szCs w:val="24"/>
        </w:rPr>
        <w:t xml:space="preserve">all around </w:t>
      </w:r>
      <w:r w:rsidR="009B3CEA">
        <w:rPr>
          <w:rFonts w:ascii="Georgia" w:hAnsi="Georgia"/>
          <w:sz w:val="24"/>
          <w:szCs w:val="24"/>
        </w:rPr>
        <w:t>needed healing, rebuilding and rebooting, so ideas could flow</w:t>
      </w:r>
      <w:r w:rsidR="008F05E3">
        <w:rPr>
          <w:rFonts w:ascii="Georgia" w:hAnsi="Georgia"/>
          <w:sz w:val="24"/>
          <w:szCs w:val="24"/>
        </w:rPr>
        <w:t>.</w:t>
      </w:r>
      <w:r w:rsidR="00D276B1">
        <w:rPr>
          <w:rFonts w:ascii="Georgia" w:hAnsi="Georgia"/>
          <w:sz w:val="24"/>
          <w:szCs w:val="24"/>
        </w:rPr>
        <w:t xml:space="preserve"> </w:t>
      </w:r>
    </w:p>
    <w:p w14:paraId="53EE3BA0" w14:textId="77777777" w:rsidR="008F05E3" w:rsidRDefault="008F05E3" w:rsidP="008A63DC">
      <w:pPr>
        <w:ind w:right="54"/>
        <w:rPr>
          <w:rFonts w:ascii="Georgia" w:hAnsi="Georgia"/>
          <w:sz w:val="24"/>
          <w:szCs w:val="24"/>
        </w:rPr>
      </w:pPr>
      <w:r w:rsidRPr="00CD593B">
        <w:rPr>
          <w:rFonts w:ascii="Georgia" w:hAnsi="Georgia"/>
          <w:b/>
          <w:color w:val="806000" w:themeColor="accent4" w:themeShade="80"/>
          <w:sz w:val="24"/>
          <w:szCs w:val="24"/>
        </w:rPr>
        <w:t>Rob’s work to this point had succeeded in getting departments to produce ‘futuring documents’</w:t>
      </w:r>
      <w:r w:rsidRPr="00CD593B">
        <w:rPr>
          <w:rFonts w:ascii="Georgia" w:hAnsi="Georgia"/>
          <w:color w:val="806000" w:themeColor="accent4" w:themeShade="80"/>
          <w:sz w:val="24"/>
          <w:szCs w:val="24"/>
        </w:rPr>
        <w:t xml:space="preserve"> </w:t>
      </w:r>
      <w:r>
        <w:rPr>
          <w:rFonts w:ascii="Georgia" w:hAnsi="Georgia"/>
          <w:sz w:val="24"/>
          <w:szCs w:val="24"/>
        </w:rPr>
        <w:t xml:space="preserve">evaluating current and future trends in their fields and the world at large which could impact their departments and their work with students at the university.  Now it to was time to engage more of the faculty and generate as many ideas as possible for bringing the university into the new world emerging before their eyes.  </w:t>
      </w:r>
    </w:p>
    <w:p w14:paraId="1F3AB124" w14:textId="47409104" w:rsidR="008F05E3" w:rsidRDefault="008F05E3" w:rsidP="008A63DC">
      <w:pPr>
        <w:ind w:right="54"/>
        <w:rPr>
          <w:rFonts w:ascii="Georgia" w:hAnsi="Georgia"/>
          <w:sz w:val="24"/>
          <w:szCs w:val="24"/>
        </w:rPr>
      </w:pPr>
      <w:r w:rsidRPr="00CD593B">
        <w:rPr>
          <w:rFonts w:ascii="Georgia" w:hAnsi="Georgia"/>
          <w:b/>
          <w:color w:val="806000" w:themeColor="accent4" w:themeShade="80"/>
          <w:sz w:val="24"/>
          <w:szCs w:val="24"/>
        </w:rPr>
        <w:t>The 2-day program</w:t>
      </w:r>
      <w:r w:rsidR="00764447">
        <w:rPr>
          <w:rFonts w:ascii="Georgia" w:hAnsi="Georgia"/>
          <w:b/>
          <w:color w:val="806000" w:themeColor="accent4" w:themeShade="80"/>
          <w:sz w:val="24"/>
          <w:szCs w:val="24"/>
        </w:rPr>
        <w:t xml:space="preserve"> </w:t>
      </w:r>
      <w:r w:rsidR="00CD593B">
        <w:rPr>
          <w:rFonts w:ascii="Georgia" w:hAnsi="Georgia"/>
          <w:b/>
          <w:color w:val="806000" w:themeColor="accent4" w:themeShade="80"/>
          <w:sz w:val="24"/>
          <w:szCs w:val="24"/>
        </w:rPr>
        <w:t xml:space="preserve">conceived </w:t>
      </w:r>
      <w:r w:rsidR="00764447">
        <w:rPr>
          <w:rFonts w:ascii="Georgia" w:hAnsi="Georgia"/>
          <w:b/>
          <w:color w:val="806000" w:themeColor="accent4" w:themeShade="80"/>
          <w:sz w:val="24"/>
          <w:szCs w:val="24"/>
        </w:rPr>
        <w:t xml:space="preserve">by </w:t>
      </w:r>
      <w:r w:rsidRPr="00CD593B">
        <w:rPr>
          <w:rFonts w:ascii="Georgia" w:hAnsi="Georgia"/>
          <w:b/>
          <w:color w:val="806000" w:themeColor="accent4" w:themeShade="80"/>
          <w:sz w:val="24"/>
          <w:szCs w:val="24"/>
        </w:rPr>
        <w:t xml:space="preserve">Rob and John began with a special Concert of Ideas </w:t>
      </w:r>
      <w:r w:rsidR="00954CB0">
        <w:rPr>
          <w:rFonts w:ascii="Georgia" w:hAnsi="Georgia"/>
          <w:sz w:val="24"/>
          <w:szCs w:val="24"/>
        </w:rPr>
        <w:t>designed expressly for the faculty and administrators who would be on hand – engaging, celebratory, thought-provoking and fun with plenty of artful triggers to “set minds and hearts in curious exploratory motion”</w:t>
      </w:r>
      <w:r w:rsidR="000679EC">
        <w:rPr>
          <w:rFonts w:ascii="Georgia" w:hAnsi="Georgia"/>
          <w:sz w:val="24"/>
          <w:szCs w:val="24"/>
        </w:rPr>
        <w:t xml:space="preserve"> at the same time </w:t>
      </w:r>
      <w:r w:rsidR="002F5FCC">
        <w:rPr>
          <w:rFonts w:ascii="Georgia" w:hAnsi="Georgia"/>
          <w:sz w:val="24"/>
          <w:szCs w:val="24"/>
        </w:rPr>
        <w:t xml:space="preserve">re-sparking </w:t>
      </w:r>
      <w:r w:rsidR="00CD593B">
        <w:rPr>
          <w:rFonts w:ascii="Georgia" w:hAnsi="Georgia"/>
          <w:sz w:val="24"/>
          <w:szCs w:val="24"/>
        </w:rPr>
        <w:t xml:space="preserve">collegial </w:t>
      </w:r>
      <w:r w:rsidR="002F5FCC">
        <w:rPr>
          <w:rFonts w:ascii="Georgia" w:hAnsi="Georgia"/>
          <w:sz w:val="24"/>
          <w:szCs w:val="24"/>
        </w:rPr>
        <w:t xml:space="preserve">relationships at every turn.  </w:t>
      </w:r>
      <w:r w:rsidR="00954CB0">
        <w:rPr>
          <w:rFonts w:ascii="Georgia" w:hAnsi="Georgia"/>
          <w:sz w:val="24"/>
          <w:szCs w:val="24"/>
        </w:rPr>
        <w:t xml:space="preserve">On the way into the auditorium, Jim </w:t>
      </w:r>
      <w:r w:rsidR="002F5FCC">
        <w:rPr>
          <w:rFonts w:ascii="Georgia" w:hAnsi="Georgia"/>
          <w:sz w:val="24"/>
          <w:szCs w:val="24"/>
        </w:rPr>
        <w:t xml:space="preserve">Stellar </w:t>
      </w:r>
      <w:r w:rsidR="00954CB0">
        <w:rPr>
          <w:rFonts w:ascii="Georgia" w:hAnsi="Georgia"/>
          <w:sz w:val="24"/>
          <w:szCs w:val="24"/>
        </w:rPr>
        <w:t xml:space="preserve">was greeted by deans and faculty alike with assorted grumbles and comments suggesting he was taking a big risk doing something like this. </w:t>
      </w:r>
      <w:r w:rsidR="009B3E9F">
        <w:rPr>
          <w:rFonts w:ascii="Georgia" w:hAnsi="Georgia"/>
          <w:b/>
          <w:color w:val="C00000"/>
          <w:sz w:val="24"/>
          <w:szCs w:val="24"/>
        </w:rPr>
        <w:t xml:space="preserve"> </w:t>
      </w:r>
      <w:r w:rsidR="00954CB0">
        <w:rPr>
          <w:rFonts w:ascii="Georgia" w:hAnsi="Georgia"/>
          <w:sz w:val="24"/>
          <w:szCs w:val="24"/>
        </w:rPr>
        <w:t>But</w:t>
      </w:r>
      <w:r w:rsidR="00764447">
        <w:rPr>
          <w:rFonts w:ascii="Georgia" w:hAnsi="Georgia"/>
          <w:sz w:val="24"/>
          <w:szCs w:val="24"/>
        </w:rPr>
        <w:t xml:space="preserve"> true to form, </w:t>
      </w:r>
      <w:r w:rsidR="00954CB0">
        <w:rPr>
          <w:rFonts w:ascii="Georgia" w:hAnsi="Georgia"/>
          <w:sz w:val="24"/>
          <w:szCs w:val="24"/>
        </w:rPr>
        <w:t>the Concert of Ideas worked its magic and people were</w:t>
      </w:r>
      <w:r w:rsidR="00BC7199">
        <w:rPr>
          <w:rFonts w:ascii="Georgia" w:hAnsi="Georgia"/>
          <w:sz w:val="24"/>
          <w:szCs w:val="24"/>
        </w:rPr>
        <w:t xml:space="preserve"> soon</w:t>
      </w:r>
      <w:r w:rsidR="00954CB0">
        <w:rPr>
          <w:rFonts w:ascii="Georgia" w:hAnsi="Georgia"/>
          <w:sz w:val="24"/>
          <w:szCs w:val="24"/>
        </w:rPr>
        <w:t xml:space="preserve"> </w:t>
      </w:r>
      <w:r w:rsidR="002F5FCC">
        <w:rPr>
          <w:rFonts w:ascii="Georgia" w:hAnsi="Georgia"/>
          <w:sz w:val="24"/>
          <w:szCs w:val="24"/>
        </w:rPr>
        <w:t xml:space="preserve">electrified and smiling ear to ear </w:t>
      </w:r>
      <w:r w:rsidR="00954CB0">
        <w:rPr>
          <w:rFonts w:ascii="Georgia" w:hAnsi="Georgia"/>
          <w:sz w:val="24"/>
          <w:szCs w:val="24"/>
        </w:rPr>
        <w:t xml:space="preserve">and suddenly Jim </w:t>
      </w:r>
      <w:r w:rsidR="002F5FCC">
        <w:rPr>
          <w:rFonts w:ascii="Georgia" w:hAnsi="Georgia"/>
          <w:sz w:val="24"/>
          <w:szCs w:val="24"/>
        </w:rPr>
        <w:t xml:space="preserve">Stellar </w:t>
      </w:r>
      <w:r w:rsidR="00954CB0">
        <w:rPr>
          <w:rFonts w:ascii="Georgia" w:hAnsi="Georgia"/>
          <w:sz w:val="24"/>
          <w:szCs w:val="24"/>
        </w:rPr>
        <w:t>was a genius</w:t>
      </w:r>
      <w:r w:rsidR="002F5FCC">
        <w:rPr>
          <w:rFonts w:ascii="Georgia" w:hAnsi="Georgia"/>
          <w:sz w:val="24"/>
          <w:szCs w:val="24"/>
        </w:rPr>
        <w:t xml:space="preserve"> -- </w:t>
      </w:r>
      <w:r w:rsidR="00954CB0">
        <w:rPr>
          <w:rFonts w:ascii="Georgia" w:hAnsi="Georgia"/>
          <w:sz w:val="24"/>
          <w:szCs w:val="24"/>
        </w:rPr>
        <w:t>as he always was.</w:t>
      </w:r>
      <w:r w:rsidR="00590214">
        <w:rPr>
          <w:rFonts w:ascii="Georgia" w:hAnsi="Georgia"/>
          <w:sz w:val="24"/>
          <w:szCs w:val="24"/>
        </w:rPr>
        <w:t xml:space="preserve">  Everyone moved off to the discussion circles that were awaiting them to process what had just happened and jump-start their idea generation.  There was a buzz in every room and people talked into the night.  The next morning</w:t>
      </w:r>
      <w:r w:rsidR="00CD593B">
        <w:rPr>
          <w:rFonts w:ascii="Georgia" w:hAnsi="Georgia"/>
          <w:sz w:val="24"/>
          <w:szCs w:val="24"/>
        </w:rPr>
        <w:t>,</w:t>
      </w:r>
      <w:r w:rsidR="00590214">
        <w:rPr>
          <w:rFonts w:ascii="Georgia" w:hAnsi="Georgia"/>
          <w:sz w:val="24"/>
          <w:szCs w:val="24"/>
        </w:rPr>
        <w:t xml:space="preserve"> when they gathered again in the big room to </w:t>
      </w:r>
      <w:r w:rsidR="00CD593B">
        <w:rPr>
          <w:rFonts w:ascii="Georgia" w:hAnsi="Georgia"/>
          <w:sz w:val="24"/>
          <w:szCs w:val="24"/>
        </w:rPr>
        <w:t>report</w:t>
      </w:r>
      <w:r w:rsidR="000679EC">
        <w:rPr>
          <w:rFonts w:ascii="Georgia" w:hAnsi="Georgia"/>
          <w:sz w:val="24"/>
          <w:szCs w:val="24"/>
        </w:rPr>
        <w:t xml:space="preserve"> on</w:t>
      </w:r>
      <w:r w:rsidR="00590214">
        <w:rPr>
          <w:rFonts w:ascii="Georgia" w:hAnsi="Georgia"/>
          <w:sz w:val="24"/>
          <w:szCs w:val="24"/>
        </w:rPr>
        <w:t xml:space="preserve"> their ideas with the full plenary and organize for a second round of creative discussions, a number of other faculty who had not been at the Concert of Ideas </w:t>
      </w:r>
      <w:r w:rsidR="00CD593B">
        <w:rPr>
          <w:rFonts w:ascii="Georgia" w:hAnsi="Georgia"/>
          <w:sz w:val="24"/>
          <w:szCs w:val="24"/>
        </w:rPr>
        <w:t xml:space="preserve">the night before, </w:t>
      </w:r>
      <w:r w:rsidR="00590214">
        <w:rPr>
          <w:rFonts w:ascii="Georgia" w:hAnsi="Georgia"/>
          <w:sz w:val="24"/>
          <w:szCs w:val="24"/>
        </w:rPr>
        <w:t xml:space="preserve">joined the meeting but could not understand why everyone was as so jazzed about what they were doing.  What had happened to everyone?  In the course of that second day, more than 300 </w:t>
      </w:r>
      <w:r w:rsidR="00CD593B">
        <w:rPr>
          <w:rFonts w:ascii="Georgia" w:hAnsi="Georgia"/>
          <w:sz w:val="24"/>
          <w:szCs w:val="24"/>
        </w:rPr>
        <w:t xml:space="preserve">exciting </w:t>
      </w:r>
      <w:r w:rsidR="00590214">
        <w:rPr>
          <w:rFonts w:ascii="Georgia" w:hAnsi="Georgia"/>
          <w:sz w:val="24"/>
          <w:szCs w:val="24"/>
        </w:rPr>
        <w:t>ideas had been mapped out for the strategic plan.  The idea generation phase was complete.  Here’s what Jim Stellar had to say about what he saw happening before his very eyes.</w:t>
      </w:r>
    </w:p>
    <w:p w14:paraId="0401E1F2" w14:textId="1BED9D80" w:rsidR="002F5FCC" w:rsidRPr="002F5FCC" w:rsidRDefault="00590214" w:rsidP="008A63DC">
      <w:pPr>
        <w:ind w:left="360" w:right="504"/>
        <w:rPr>
          <w:rFonts w:ascii="Georgia" w:hAnsi="Georgia"/>
          <w:i/>
          <w:sz w:val="20"/>
          <w:szCs w:val="20"/>
        </w:rPr>
      </w:pPr>
      <w:r w:rsidRPr="002F5FCC">
        <w:rPr>
          <w:rFonts w:ascii="Georgia" w:hAnsi="Georgia"/>
          <w:i/>
          <w:sz w:val="20"/>
          <w:szCs w:val="20"/>
        </w:rPr>
        <w:t>“</w:t>
      </w:r>
      <w:r w:rsidR="002F2D2C" w:rsidRPr="002F5FCC">
        <w:rPr>
          <w:rFonts w:ascii="Georgia" w:hAnsi="Georgia"/>
          <w:i/>
          <w:sz w:val="20"/>
          <w:szCs w:val="20"/>
        </w:rPr>
        <w:t>Thank you for an incredible Concert of Ideas yesterday and today. The further I get away from it (hours now), the more blown-away I am by what happened, what you all did. We really advanced the cause of strategic planning. But more than that, we advanced the cause of creating an enthusiastic forward-looking community on our campus. So many people told me what a risk we took doing this event and how wonderful it worked out. But what I liked even more than the fact that we had a high</w:t>
      </w:r>
      <w:r w:rsidR="002F5FCC" w:rsidRPr="002F5FCC">
        <w:rPr>
          <w:rFonts w:ascii="Georgia" w:hAnsi="Georgia"/>
          <w:i/>
          <w:sz w:val="20"/>
          <w:szCs w:val="20"/>
        </w:rPr>
        <w:t>-</w:t>
      </w:r>
      <w:r w:rsidR="002F2D2C" w:rsidRPr="002F5FCC">
        <w:rPr>
          <w:rFonts w:ascii="Georgia" w:hAnsi="Georgia"/>
          <w:i/>
          <w:sz w:val="20"/>
          <w:szCs w:val="20"/>
        </w:rPr>
        <w:t xml:space="preserve">quality event was that they also told me they felt refueled, enthusiastic about the future, happy to have met like-minded colleagues, and are looking forward to what we can do together. </w:t>
      </w:r>
      <w:r w:rsidR="002F5FCC" w:rsidRPr="002F5FCC">
        <w:rPr>
          <w:rFonts w:ascii="Georgia" w:hAnsi="Georgia"/>
          <w:i/>
          <w:sz w:val="20"/>
          <w:szCs w:val="20"/>
        </w:rPr>
        <w:t xml:space="preserve"> </w:t>
      </w:r>
      <w:r w:rsidR="002F2D2C" w:rsidRPr="002F5FCC">
        <w:rPr>
          <w:rFonts w:ascii="Georgia" w:hAnsi="Georgia"/>
          <w:i/>
          <w:sz w:val="20"/>
          <w:szCs w:val="20"/>
        </w:rPr>
        <w:t xml:space="preserve">Thank you. </w:t>
      </w:r>
      <w:r w:rsidR="002F5FCC" w:rsidRPr="002F5FCC">
        <w:rPr>
          <w:rFonts w:ascii="Georgia" w:hAnsi="Georgia"/>
          <w:i/>
          <w:sz w:val="20"/>
          <w:szCs w:val="20"/>
        </w:rPr>
        <w:t xml:space="preserve">  </w:t>
      </w:r>
      <w:r w:rsidR="002F2D2C" w:rsidRPr="002F5FCC">
        <w:rPr>
          <w:rFonts w:ascii="Georgia" w:hAnsi="Georgia"/>
          <w:i/>
          <w:sz w:val="20"/>
          <w:szCs w:val="20"/>
        </w:rPr>
        <w:t>Again, please for me thank all who helped you help us.</w:t>
      </w:r>
      <w:r w:rsidR="002F5FCC" w:rsidRPr="002F5FCC">
        <w:rPr>
          <w:rFonts w:ascii="Georgia" w:hAnsi="Georgia"/>
          <w:i/>
          <w:sz w:val="20"/>
          <w:szCs w:val="20"/>
        </w:rPr>
        <w:t>”</w:t>
      </w:r>
    </w:p>
    <w:p w14:paraId="3D274D0D" w14:textId="4E3BE3C8" w:rsidR="002F2D2C" w:rsidRDefault="002F2D2C" w:rsidP="002F5FCC">
      <w:pPr>
        <w:ind w:left="360" w:right="504"/>
        <w:rPr>
          <w:rFonts w:ascii="Georgia" w:hAnsi="Georgia"/>
          <w:i/>
          <w:sz w:val="20"/>
          <w:szCs w:val="20"/>
        </w:rPr>
      </w:pPr>
      <w:r w:rsidRPr="002F5FCC">
        <w:rPr>
          <w:rFonts w:ascii="Georgia" w:hAnsi="Georgia"/>
          <w:i/>
          <w:sz w:val="20"/>
          <w:szCs w:val="20"/>
        </w:rPr>
        <w:t>James R. Stellar, Interim President University at Albany, SUNY</w:t>
      </w:r>
    </w:p>
    <w:p w14:paraId="6A9E43A6" w14:textId="381FFB44" w:rsidR="002F5FCC" w:rsidRDefault="002F5FCC" w:rsidP="002F5FCC">
      <w:pPr>
        <w:ind w:left="360" w:right="504"/>
        <w:rPr>
          <w:rFonts w:ascii="Georgia" w:hAnsi="Georgia"/>
          <w:i/>
          <w:sz w:val="20"/>
          <w:szCs w:val="20"/>
        </w:rPr>
      </w:pPr>
    </w:p>
    <w:p w14:paraId="3DF73BF1" w14:textId="77777777" w:rsidR="004B6D0F" w:rsidRPr="002F5FCC" w:rsidRDefault="004B6D0F" w:rsidP="002F5FCC">
      <w:pPr>
        <w:ind w:left="360" w:right="504"/>
        <w:rPr>
          <w:rFonts w:ascii="Georgia" w:hAnsi="Georgia"/>
          <w:i/>
          <w:sz w:val="20"/>
          <w:szCs w:val="20"/>
        </w:rPr>
      </w:pPr>
    </w:p>
    <w:p w14:paraId="3B3E04A2" w14:textId="7122E8D4" w:rsidR="00835329" w:rsidRPr="00CF1D97" w:rsidRDefault="00835329" w:rsidP="008A63DC">
      <w:pPr>
        <w:ind w:right="54"/>
        <w:rPr>
          <w:rFonts w:ascii="Georgia" w:hAnsi="Georgia"/>
          <w:iCs/>
          <w:sz w:val="36"/>
          <w:szCs w:val="36"/>
        </w:rPr>
      </w:pPr>
      <w:r w:rsidRPr="00CF1D97">
        <w:rPr>
          <w:rFonts w:ascii="Georgia" w:hAnsi="Georgia"/>
          <w:iCs/>
          <w:sz w:val="36"/>
          <w:szCs w:val="36"/>
        </w:rPr>
        <w:t>THE REPORT</w:t>
      </w:r>
    </w:p>
    <w:p w14:paraId="468F4A53" w14:textId="77A2CA76" w:rsidR="00C92828" w:rsidRDefault="00EA2A4F" w:rsidP="008A63DC">
      <w:pPr>
        <w:ind w:right="54"/>
        <w:rPr>
          <w:rFonts w:ascii="Georgia" w:hAnsi="Georgia"/>
          <w:b/>
          <w:iCs/>
          <w:sz w:val="24"/>
          <w:szCs w:val="24"/>
        </w:rPr>
      </w:pPr>
      <w:r>
        <w:rPr>
          <w:rFonts w:ascii="Georgia" w:hAnsi="Georgia"/>
          <w:b/>
          <w:iCs/>
          <w:sz w:val="24"/>
          <w:szCs w:val="24"/>
        </w:rPr>
        <w:t>Planning for the Renaissance Center at UA</w:t>
      </w:r>
      <w:r w:rsidR="00B111C9">
        <w:rPr>
          <w:rFonts w:ascii="Georgia" w:hAnsi="Georgia"/>
          <w:b/>
          <w:iCs/>
          <w:sz w:val="24"/>
          <w:szCs w:val="24"/>
        </w:rPr>
        <w:t>l</w:t>
      </w:r>
      <w:r>
        <w:rPr>
          <w:rFonts w:ascii="Georgia" w:hAnsi="Georgia"/>
          <w:b/>
          <w:iCs/>
          <w:sz w:val="24"/>
          <w:szCs w:val="24"/>
        </w:rPr>
        <w:t>bany</w:t>
      </w:r>
    </w:p>
    <w:p w14:paraId="257B6AC4" w14:textId="1BE8181C" w:rsidR="006712DA" w:rsidRDefault="00B038D8" w:rsidP="008A63DC">
      <w:pPr>
        <w:ind w:right="54"/>
        <w:rPr>
          <w:rFonts w:ascii="Georgia" w:hAnsi="Georgia"/>
          <w:iCs/>
          <w:sz w:val="24"/>
          <w:szCs w:val="24"/>
        </w:rPr>
      </w:pPr>
      <w:r w:rsidRPr="009C6F81">
        <w:rPr>
          <w:rFonts w:ascii="Georgia" w:hAnsi="Georgia"/>
          <w:b/>
          <w:iCs/>
          <w:color w:val="806000" w:themeColor="accent4" w:themeShade="80"/>
          <w:sz w:val="24"/>
          <w:szCs w:val="24"/>
        </w:rPr>
        <w:t xml:space="preserve">With </w:t>
      </w:r>
      <w:r w:rsidR="00CE4A69" w:rsidRPr="009C6F81">
        <w:rPr>
          <w:rFonts w:ascii="Georgia" w:hAnsi="Georgia"/>
          <w:b/>
          <w:iCs/>
          <w:color w:val="806000" w:themeColor="accent4" w:themeShade="80"/>
          <w:sz w:val="24"/>
          <w:szCs w:val="24"/>
        </w:rPr>
        <w:t xml:space="preserve">full </w:t>
      </w:r>
      <w:r w:rsidRPr="009C6F81">
        <w:rPr>
          <w:rFonts w:ascii="Georgia" w:hAnsi="Georgia"/>
          <w:b/>
          <w:iCs/>
          <w:color w:val="806000" w:themeColor="accent4" w:themeShade="80"/>
          <w:sz w:val="24"/>
          <w:szCs w:val="24"/>
        </w:rPr>
        <w:t xml:space="preserve">support </w:t>
      </w:r>
      <w:r w:rsidR="00CE4A69" w:rsidRPr="009C6F81">
        <w:rPr>
          <w:rFonts w:ascii="Georgia" w:hAnsi="Georgia"/>
          <w:b/>
          <w:iCs/>
          <w:color w:val="806000" w:themeColor="accent4" w:themeShade="80"/>
          <w:sz w:val="24"/>
          <w:szCs w:val="24"/>
        </w:rPr>
        <w:t>from</w:t>
      </w:r>
      <w:r w:rsidRPr="009C6F81">
        <w:rPr>
          <w:rFonts w:ascii="Georgia" w:hAnsi="Georgia"/>
          <w:b/>
          <w:iCs/>
          <w:color w:val="806000" w:themeColor="accent4" w:themeShade="80"/>
          <w:sz w:val="24"/>
          <w:szCs w:val="24"/>
        </w:rPr>
        <w:t xml:space="preserve"> </w:t>
      </w:r>
      <w:r w:rsidR="00CE4A69" w:rsidRPr="009C6F81">
        <w:rPr>
          <w:rFonts w:ascii="Georgia" w:hAnsi="Georgia"/>
          <w:b/>
          <w:iCs/>
          <w:color w:val="806000" w:themeColor="accent4" w:themeShade="80"/>
          <w:sz w:val="24"/>
          <w:szCs w:val="24"/>
        </w:rPr>
        <w:t xml:space="preserve">the university’s </w:t>
      </w:r>
      <w:r w:rsidRPr="009C6F81">
        <w:rPr>
          <w:rFonts w:ascii="Georgia" w:hAnsi="Georgia"/>
          <w:b/>
          <w:iCs/>
          <w:color w:val="806000" w:themeColor="accent4" w:themeShade="80"/>
          <w:sz w:val="24"/>
          <w:szCs w:val="24"/>
        </w:rPr>
        <w:t>senior leadership</w:t>
      </w:r>
      <w:r w:rsidRPr="009C6F81">
        <w:rPr>
          <w:rFonts w:ascii="Georgia" w:hAnsi="Georgia"/>
          <w:iCs/>
          <w:color w:val="806000" w:themeColor="accent4" w:themeShade="80"/>
          <w:sz w:val="24"/>
          <w:szCs w:val="24"/>
        </w:rPr>
        <w:t xml:space="preserve"> </w:t>
      </w:r>
      <w:r>
        <w:rPr>
          <w:rFonts w:ascii="Georgia" w:hAnsi="Georgia"/>
          <w:iCs/>
          <w:sz w:val="24"/>
          <w:szCs w:val="24"/>
        </w:rPr>
        <w:t>and a President’s Discretionary Grant from Carnegie already in place</w:t>
      </w:r>
      <w:r w:rsidR="005226DA">
        <w:rPr>
          <w:rFonts w:ascii="Georgia" w:hAnsi="Georgia"/>
          <w:iCs/>
          <w:sz w:val="24"/>
          <w:szCs w:val="24"/>
        </w:rPr>
        <w:t>,</w:t>
      </w:r>
      <w:r>
        <w:rPr>
          <w:rFonts w:ascii="Georgia" w:hAnsi="Georgia"/>
          <w:iCs/>
          <w:sz w:val="24"/>
          <w:szCs w:val="24"/>
        </w:rPr>
        <w:t xml:space="preserve"> </w:t>
      </w:r>
      <w:r w:rsidR="00CE4A69">
        <w:rPr>
          <w:rFonts w:ascii="Georgia" w:hAnsi="Georgia"/>
          <w:iCs/>
          <w:sz w:val="24"/>
          <w:szCs w:val="24"/>
        </w:rPr>
        <w:t xml:space="preserve">plus the recent success among faculty with the university’s strategic planning </w:t>
      </w:r>
      <w:r w:rsidR="005226DA">
        <w:rPr>
          <w:rFonts w:ascii="Georgia" w:hAnsi="Georgia"/>
          <w:iCs/>
          <w:sz w:val="24"/>
          <w:szCs w:val="24"/>
        </w:rPr>
        <w:t>initiative</w:t>
      </w:r>
      <w:r w:rsidR="00CE4A69">
        <w:rPr>
          <w:rFonts w:ascii="Georgia" w:hAnsi="Georgia"/>
          <w:iCs/>
          <w:sz w:val="24"/>
          <w:szCs w:val="24"/>
        </w:rPr>
        <w:t xml:space="preserve">, the idea of the Renaissance Center arrived on campus </w:t>
      </w:r>
      <w:r w:rsidR="005226DA">
        <w:rPr>
          <w:rFonts w:ascii="Georgia" w:hAnsi="Georgia"/>
          <w:iCs/>
          <w:sz w:val="24"/>
          <w:szCs w:val="24"/>
        </w:rPr>
        <w:t xml:space="preserve">in Albany </w:t>
      </w:r>
      <w:r w:rsidR="00CE4A69">
        <w:rPr>
          <w:rFonts w:ascii="Georgia" w:hAnsi="Georgia"/>
          <w:iCs/>
          <w:sz w:val="24"/>
          <w:szCs w:val="24"/>
        </w:rPr>
        <w:t xml:space="preserve">with a great deal of good will </w:t>
      </w:r>
      <w:r w:rsidR="009C6F81">
        <w:rPr>
          <w:rFonts w:ascii="Georgia" w:hAnsi="Georgia"/>
          <w:iCs/>
          <w:sz w:val="24"/>
          <w:szCs w:val="24"/>
        </w:rPr>
        <w:t>and excitement</w:t>
      </w:r>
      <w:r w:rsidR="00BC7199">
        <w:rPr>
          <w:rFonts w:ascii="Georgia" w:hAnsi="Georgia"/>
          <w:iCs/>
          <w:sz w:val="24"/>
          <w:szCs w:val="24"/>
        </w:rPr>
        <w:t xml:space="preserve"> going for it</w:t>
      </w:r>
      <w:r w:rsidR="00CE4A69">
        <w:rPr>
          <w:rFonts w:ascii="Georgia" w:hAnsi="Georgia"/>
          <w:iCs/>
          <w:sz w:val="24"/>
          <w:szCs w:val="24"/>
        </w:rPr>
        <w:t xml:space="preserve">.  </w:t>
      </w:r>
      <w:r w:rsidR="009C6F81">
        <w:rPr>
          <w:rFonts w:ascii="Georgia" w:hAnsi="Georgia"/>
          <w:iCs/>
          <w:sz w:val="24"/>
          <w:szCs w:val="24"/>
        </w:rPr>
        <w:t xml:space="preserve">Discussions with deans, department heads and program leaders were uniformly positive, though a little guarded given the budgetary stresses and general distrust </w:t>
      </w:r>
      <w:r w:rsidR="00CD593B">
        <w:rPr>
          <w:rFonts w:ascii="Georgia" w:hAnsi="Georgia"/>
          <w:iCs/>
          <w:sz w:val="24"/>
          <w:szCs w:val="24"/>
        </w:rPr>
        <w:t xml:space="preserve">leftover </w:t>
      </w:r>
      <w:r w:rsidR="009C6F81">
        <w:rPr>
          <w:rFonts w:ascii="Georgia" w:hAnsi="Georgia"/>
          <w:iCs/>
          <w:sz w:val="24"/>
          <w:szCs w:val="24"/>
        </w:rPr>
        <w:t xml:space="preserve">from years past.  For the most part, </w:t>
      </w:r>
      <w:r w:rsidR="005226DA">
        <w:rPr>
          <w:rFonts w:ascii="Georgia" w:hAnsi="Georgia"/>
          <w:iCs/>
          <w:sz w:val="24"/>
          <w:szCs w:val="24"/>
        </w:rPr>
        <w:t xml:space="preserve">however, </w:t>
      </w:r>
      <w:r w:rsidR="009C6F81">
        <w:rPr>
          <w:rFonts w:ascii="Georgia" w:hAnsi="Georgia"/>
          <w:iCs/>
          <w:sz w:val="24"/>
          <w:szCs w:val="24"/>
        </w:rPr>
        <w:t>optimism prevailed and discussions of potential collaborations proceeded in earnest.</w:t>
      </w:r>
      <w:r w:rsidR="005E14FD">
        <w:rPr>
          <w:rFonts w:ascii="Georgia" w:hAnsi="Georgia"/>
          <w:iCs/>
          <w:sz w:val="24"/>
          <w:szCs w:val="24"/>
        </w:rPr>
        <w:t xml:space="preserve">  Our approach from the perspective of the Renaissance Center was not to be prescriptive, rather to be</w:t>
      </w:r>
      <w:r w:rsidR="005226DA">
        <w:rPr>
          <w:rFonts w:ascii="Georgia" w:hAnsi="Georgia"/>
          <w:iCs/>
          <w:sz w:val="24"/>
          <w:szCs w:val="24"/>
        </w:rPr>
        <w:t xml:space="preserve"> </w:t>
      </w:r>
      <w:r w:rsidR="00775159">
        <w:rPr>
          <w:rFonts w:ascii="Georgia" w:hAnsi="Georgia"/>
          <w:iCs/>
          <w:sz w:val="24"/>
          <w:szCs w:val="24"/>
        </w:rPr>
        <w:t>wholly</w:t>
      </w:r>
      <w:r w:rsidR="005226DA">
        <w:rPr>
          <w:rFonts w:ascii="Georgia" w:hAnsi="Georgia"/>
          <w:iCs/>
          <w:sz w:val="24"/>
          <w:szCs w:val="24"/>
        </w:rPr>
        <w:t xml:space="preserve"> in listening and learning</w:t>
      </w:r>
      <w:r w:rsidR="00332EB1">
        <w:rPr>
          <w:rFonts w:ascii="Georgia" w:hAnsi="Georgia"/>
          <w:iCs/>
          <w:sz w:val="24"/>
          <w:szCs w:val="24"/>
        </w:rPr>
        <w:t xml:space="preserve"> mode</w:t>
      </w:r>
      <w:r w:rsidR="005226DA">
        <w:rPr>
          <w:rFonts w:ascii="Georgia" w:hAnsi="Georgia"/>
          <w:iCs/>
          <w:sz w:val="24"/>
          <w:szCs w:val="24"/>
        </w:rPr>
        <w:t>, 100% attentive t</w:t>
      </w:r>
      <w:r w:rsidR="00EA2A4F">
        <w:rPr>
          <w:rFonts w:ascii="Georgia" w:hAnsi="Georgia"/>
          <w:iCs/>
          <w:sz w:val="24"/>
          <w:szCs w:val="24"/>
        </w:rPr>
        <w:t xml:space="preserve">o the priorities and programming goals </w:t>
      </w:r>
      <w:r w:rsidR="005E14FD">
        <w:rPr>
          <w:rFonts w:ascii="Georgia" w:hAnsi="Georgia"/>
          <w:iCs/>
          <w:sz w:val="24"/>
          <w:szCs w:val="24"/>
        </w:rPr>
        <w:t xml:space="preserve">voiced by those leading </w:t>
      </w:r>
      <w:r w:rsidR="00775159">
        <w:rPr>
          <w:rFonts w:ascii="Georgia" w:hAnsi="Georgia"/>
          <w:iCs/>
          <w:sz w:val="24"/>
          <w:szCs w:val="24"/>
        </w:rPr>
        <w:t xml:space="preserve">a wide array of </w:t>
      </w:r>
      <w:r w:rsidR="005E14FD">
        <w:rPr>
          <w:rFonts w:ascii="Georgia" w:hAnsi="Georgia"/>
          <w:iCs/>
          <w:sz w:val="24"/>
          <w:szCs w:val="24"/>
        </w:rPr>
        <w:t xml:space="preserve">academic, campus life and community-oriented programs.  </w:t>
      </w:r>
      <w:r w:rsidR="005226DA">
        <w:rPr>
          <w:rFonts w:ascii="Georgia" w:hAnsi="Georgia"/>
          <w:iCs/>
          <w:sz w:val="24"/>
          <w:szCs w:val="24"/>
        </w:rPr>
        <w:t>We believed that l</w:t>
      </w:r>
      <w:r w:rsidR="005E14FD">
        <w:rPr>
          <w:rFonts w:ascii="Georgia" w:hAnsi="Georgia"/>
          <w:iCs/>
          <w:sz w:val="24"/>
          <w:szCs w:val="24"/>
        </w:rPr>
        <w:t xml:space="preserve">istening, sharing and getting to know one another </w:t>
      </w:r>
      <w:r w:rsidR="005226DA">
        <w:rPr>
          <w:rFonts w:ascii="Georgia" w:hAnsi="Georgia"/>
          <w:iCs/>
          <w:sz w:val="24"/>
          <w:szCs w:val="24"/>
        </w:rPr>
        <w:t xml:space="preserve">would go a long way in building trust and bringing the best ideas forward.  </w:t>
      </w:r>
      <w:r w:rsidR="00332EB1">
        <w:rPr>
          <w:rFonts w:ascii="Georgia" w:hAnsi="Georgia"/>
          <w:iCs/>
          <w:sz w:val="24"/>
          <w:szCs w:val="24"/>
        </w:rPr>
        <w:t>W</w:t>
      </w:r>
      <w:r w:rsidR="00775159">
        <w:rPr>
          <w:rFonts w:ascii="Georgia" w:hAnsi="Georgia"/>
          <w:iCs/>
          <w:sz w:val="24"/>
          <w:szCs w:val="24"/>
        </w:rPr>
        <w:t xml:space="preserve">e </w:t>
      </w:r>
      <w:r w:rsidR="00332EB1">
        <w:rPr>
          <w:rFonts w:ascii="Georgia" w:hAnsi="Georgia"/>
          <w:iCs/>
          <w:sz w:val="24"/>
          <w:szCs w:val="24"/>
        </w:rPr>
        <w:t xml:space="preserve">committed </w:t>
      </w:r>
      <w:r w:rsidR="00775159">
        <w:rPr>
          <w:rFonts w:ascii="Georgia" w:hAnsi="Georgia"/>
          <w:iCs/>
          <w:sz w:val="24"/>
          <w:szCs w:val="24"/>
        </w:rPr>
        <w:t xml:space="preserve">ourselves </w:t>
      </w:r>
      <w:r w:rsidR="00332EB1">
        <w:rPr>
          <w:rFonts w:ascii="Georgia" w:hAnsi="Georgia"/>
          <w:iCs/>
          <w:sz w:val="24"/>
          <w:szCs w:val="24"/>
        </w:rPr>
        <w:t xml:space="preserve">to </w:t>
      </w:r>
      <w:r w:rsidR="005226DA">
        <w:rPr>
          <w:rFonts w:ascii="Georgia" w:hAnsi="Georgia"/>
          <w:iCs/>
          <w:sz w:val="24"/>
          <w:szCs w:val="24"/>
        </w:rPr>
        <w:t xml:space="preserve">looking for common ground, the common good and what we </w:t>
      </w:r>
      <w:r w:rsidR="00332EB1">
        <w:rPr>
          <w:rFonts w:ascii="Georgia" w:hAnsi="Georgia"/>
          <w:iCs/>
          <w:sz w:val="24"/>
          <w:szCs w:val="24"/>
        </w:rPr>
        <w:t xml:space="preserve">might </w:t>
      </w:r>
      <w:r w:rsidR="005226DA">
        <w:rPr>
          <w:rFonts w:ascii="Georgia" w:hAnsi="Georgia"/>
          <w:iCs/>
          <w:sz w:val="24"/>
          <w:szCs w:val="24"/>
        </w:rPr>
        <w:t>achieve together with the time and resources available to u</w:t>
      </w:r>
      <w:r w:rsidR="00B4294C">
        <w:rPr>
          <w:rFonts w:ascii="Georgia" w:hAnsi="Georgia"/>
          <w:iCs/>
          <w:sz w:val="24"/>
          <w:szCs w:val="24"/>
        </w:rPr>
        <w:t>s.</w:t>
      </w:r>
    </w:p>
    <w:p w14:paraId="5854160E" w14:textId="67130ADD" w:rsidR="006712DA" w:rsidRPr="002A129B" w:rsidRDefault="00B4294C" w:rsidP="008A63DC">
      <w:pPr>
        <w:ind w:right="54"/>
        <w:rPr>
          <w:rFonts w:ascii="Georgia" w:hAnsi="Georgia"/>
          <w:iCs/>
          <w:sz w:val="24"/>
          <w:szCs w:val="24"/>
        </w:rPr>
      </w:pPr>
      <w:r w:rsidRPr="00B4294C">
        <w:rPr>
          <w:rFonts w:ascii="Georgia" w:hAnsi="Georgia"/>
          <w:b/>
          <w:iCs/>
          <w:color w:val="806000" w:themeColor="accent4" w:themeShade="80"/>
          <w:sz w:val="24"/>
          <w:szCs w:val="24"/>
        </w:rPr>
        <w:t>F</w:t>
      </w:r>
      <w:r w:rsidR="007C638E">
        <w:rPr>
          <w:rFonts w:ascii="Georgia" w:hAnsi="Georgia"/>
          <w:b/>
          <w:iCs/>
          <w:color w:val="806000" w:themeColor="accent4" w:themeShade="80"/>
          <w:sz w:val="24"/>
          <w:szCs w:val="24"/>
        </w:rPr>
        <w:t>ive</w:t>
      </w:r>
      <w:r w:rsidRPr="00B4294C">
        <w:rPr>
          <w:rFonts w:ascii="Georgia" w:hAnsi="Georgia"/>
          <w:b/>
          <w:iCs/>
          <w:color w:val="806000" w:themeColor="accent4" w:themeShade="80"/>
          <w:sz w:val="24"/>
          <w:szCs w:val="24"/>
        </w:rPr>
        <w:t xml:space="preserve"> Special </w:t>
      </w:r>
      <w:r w:rsidR="006712DA" w:rsidRPr="00B4294C">
        <w:rPr>
          <w:rFonts w:ascii="Georgia" w:hAnsi="Georgia"/>
          <w:b/>
          <w:iCs/>
          <w:color w:val="806000" w:themeColor="accent4" w:themeShade="80"/>
          <w:sz w:val="24"/>
          <w:szCs w:val="24"/>
        </w:rPr>
        <w:t xml:space="preserve">Priorities </w:t>
      </w:r>
      <w:r w:rsidRPr="00B4294C">
        <w:rPr>
          <w:rFonts w:ascii="Georgia" w:hAnsi="Georgia"/>
          <w:b/>
          <w:iCs/>
          <w:color w:val="806000" w:themeColor="accent4" w:themeShade="80"/>
          <w:sz w:val="24"/>
          <w:szCs w:val="24"/>
        </w:rPr>
        <w:t>aligned with the Strategic Plan</w:t>
      </w:r>
      <w:r w:rsidRPr="00B4294C">
        <w:rPr>
          <w:rFonts w:ascii="Georgia" w:hAnsi="Georgia"/>
          <w:iCs/>
          <w:color w:val="806000" w:themeColor="accent4" w:themeShade="80"/>
          <w:sz w:val="24"/>
          <w:szCs w:val="24"/>
        </w:rPr>
        <w:t xml:space="preserve"> </w:t>
      </w:r>
      <w:r>
        <w:rPr>
          <w:rFonts w:ascii="Georgia" w:hAnsi="Georgia"/>
          <w:iCs/>
          <w:sz w:val="24"/>
          <w:szCs w:val="24"/>
        </w:rPr>
        <w:t xml:space="preserve">were identified </w:t>
      </w:r>
      <w:r w:rsidR="007C638E">
        <w:rPr>
          <w:rFonts w:ascii="Georgia" w:hAnsi="Georgia"/>
          <w:iCs/>
          <w:sz w:val="24"/>
          <w:szCs w:val="24"/>
        </w:rPr>
        <w:t xml:space="preserve">and, </w:t>
      </w:r>
      <w:r>
        <w:rPr>
          <w:rFonts w:ascii="Georgia" w:hAnsi="Georgia"/>
          <w:iCs/>
          <w:sz w:val="24"/>
          <w:szCs w:val="24"/>
        </w:rPr>
        <w:t>with the help of the Interim President</w:t>
      </w:r>
      <w:r w:rsidR="007C638E">
        <w:rPr>
          <w:rFonts w:ascii="Georgia" w:hAnsi="Georgia"/>
          <w:iCs/>
          <w:sz w:val="24"/>
          <w:szCs w:val="24"/>
        </w:rPr>
        <w:t>,</w:t>
      </w:r>
      <w:r>
        <w:rPr>
          <w:rFonts w:ascii="Georgia" w:hAnsi="Georgia"/>
          <w:iCs/>
          <w:sz w:val="24"/>
          <w:szCs w:val="24"/>
        </w:rPr>
        <w:t xml:space="preserve"> were moved </w:t>
      </w:r>
      <w:r w:rsidR="007C638E">
        <w:rPr>
          <w:rFonts w:ascii="Georgia" w:hAnsi="Georgia"/>
          <w:iCs/>
          <w:sz w:val="24"/>
          <w:szCs w:val="24"/>
        </w:rPr>
        <w:t xml:space="preserve">quickly </w:t>
      </w:r>
      <w:r>
        <w:rPr>
          <w:rFonts w:ascii="Georgia" w:hAnsi="Georgia"/>
          <w:iCs/>
          <w:sz w:val="24"/>
          <w:szCs w:val="24"/>
        </w:rPr>
        <w:t xml:space="preserve">into the hands of deans and program </w:t>
      </w:r>
      <w:r w:rsidR="007C638E">
        <w:rPr>
          <w:rFonts w:ascii="Georgia" w:hAnsi="Georgia"/>
          <w:iCs/>
          <w:sz w:val="24"/>
          <w:szCs w:val="24"/>
        </w:rPr>
        <w:t>directors</w:t>
      </w:r>
      <w:r>
        <w:rPr>
          <w:rFonts w:ascii="Georgia" w:hAnsi="Georgia"/>
          <w:iCs/>
          <w:sz w:val="24"/>
          <w:szCs w:val="24"/>
        </w:rPr>
        <w:t xml:space="preserve"> eager to collaborate with John Cimino and his Renaissance </w:t>
      </w:r>
      <w:r w:rsidRPr="002A129B">
        <w:rPr>
          <w:rFonts w:ascii="Georgia" w:hAnsi="Georgia"/>
          <w:iCs/>
          <w:sz w:val="24"/>
          <w:szCs w:val="24"/>
        </w:rPr>
        <w:t>Center colleagues.</w:t>
      </w:r>
    </w:p>
    <w:p w14:paraId="2439DE84" w14:textId="1D2470DE" w:rsidR="001B4677" w:rsidRPr="00C942FE" w:rsidRDefault="001B4677" w:rsidP="00C942FE">
      <w:pPr>
        <w:pStyle w:val="ListParagraph"/>
        <w:widowControl w:val="0"/>
        <w:numPr>
          <w:ilvl w:val="0"/>
          <w:numId w:val="5"/>
        </w:numPr>
        <w:overflowPunct w:val="0"/>
        <w:autoSpaceDE w:val="0"/>
        <w:autoSpaceDN w:val="0"/>
        <w:adjustRightInd w:val="0"/>
        <w:spacing w:before="0" w:beforeAutospacing="0" w:after="0" w:afterAutospacing="0"/>
        <w:rPr>
          <w:rFonts w:ascii="Georgia" w:hAnsi="Georgia"/>
          <w:i/>
          <w:iCs/>
          <w:sz w:val="20"/>
          <w:szCs w:val="20"/>
        </w:rPr>
      </w:pPr>
      <w:r w:rsidRPr="007C638E">
        <w:rPr>
          <w:rFonts w:ascii="Georgia" w:hAnsi="Georgia"/>
          <w:b/>
          <w:i/>
          <w:sz w:val="20"/>
          <w:szCs w:val="20"/>
        </w:rPr>
        <w:t>Elevating the quality of teaching across the university</w:t>
      </w:r>
      <w:r w:rsidRPr="007C638E">
        <w:rPr>
          <w:rFonts w:ascii="Georgia" w:hAnsi="Georgia"/>
          <w:i/>
          <w:sz w:val="20"/>
          <w:szCs w:val="20"/>
        </w:rPr>
        <w:t>: embedding Creativity into the institutional DNA, especially into Teaching and Course Design</w:t>
      </w:r>
    </w:p>
    <w:p w14:paraId="1A0AB35E" w14:textId="77777777" w:rsidR="00C942FE" w:rsidRPr="00C942FE" w:rsidRDefault="00C942FE" w:rsidP="00C942FE">
      <w:pPr>
        <w:pStyle w:val="ListParagraph"/>
        <w:widowControl w:val="0"/>
        <w:overflowPunct w:val="0"/>
        <w:autoSpaceDE w:val="0"/>
        <w:autoSpaceDN w:val="0"/>
        <w:adjustRightInd w:val="0"/>
        <w:spacing w:before="0" w:beforeAutospacing="0" w:after="0" w:afterAutospacing="0"/>
        <w:ind w:left="720"/>
        <w:rPr>
          <w:rFonts w:ascii="Georgia" w:hAnsi="Georgia"/>
          <w:i/>
          <w:iCs/>
          <w:sz w:val="20"/>
          <w:szCs w:val="20"/>
        </w:rPr>
      </w:pPr>
    </w:p>
    <w:p w14:paraId="5FDD8AD6" w14:textId="3A5B2DAF" w:rsidR="001B4677" w:rsidRPr="007C638E" w:rsidRDefault="001B4677" w:rsidP="001B4677">
      <w:pPr>
        <w:pStyle w:val="ListParagraph"/>
        <w:widowControl w:val="0"/>
        <w:numPr>
          <w:ilvl w:val="0"/>
          <w:numId w:val="5"/>
        </w:numPr>
        <w:overflowPunct w:val="0"/>
        <w:autoSpaceDE w:val="0"/>
        <w:autoSpaceDN w:val="0"/>
        <w:adjustRightInd w:val="0"/>
        <w:spacing w:before="0" w:beforeAutospacing="0" w:after="0" w:afterAutospacing="0"/>
        <w:rPr>
          <w:rFonts w:ascii="Georgia" w:hAnsi="Georgia"/>
          <w:i/>
          <w:iCs/>
          <w:sz w:val="20"/>
          <w:szCs w:val="20"/>
        </w:rPr>
      </w:pPr>
      <w:r w:rsidRPr="007C638E">
        <w:rPr>
          <w:rFonts w:ascii="Georgia" w:hAnsi="Georgia"/>
          <w:b/>
          <w:i/>
          <w:iCs/>
          <w:sz w:val="20"/>
          <w:szCs w:val="20"/>
        </w:rPr>
        <w:t>G</w:t>
      </w:r>
      <w:r w:rsidR="002A129B" w:rsidRPr="007C638E">
        <w:rPr>
          <w:rFonts w:ascii="Georgia" w:hAnsi="Georgia"/>
          <w:b/>
          <w:i/>
          <w:iCs/>
          <w:sz w:val="20"/>
          <w:szCs w:val="20"/>
        </w:rPr>
        <w:t>reater inter</w:t>
      </w:r>
      <w:r w:rsidR="00B4294C" w:rsidRPr="007C638E">
        <w:rPr>
          <w:rFonts w:ascii="Georgia" w:hAnsi="Georgia"/>
          <w:b/>
          <w:i/>
          <w:iCs/>
          <w:sz w:val="20"/>
          <w:szCs w:val="20"/>
        </w:rPr>
        <w:t>connectedness across the institution</w:t>
      </w:r>
      <w:r w:rsidR="00B4294C" w:rsidRPr="007C638E">
        <w:rPr>
          <w:rFonts w:ascii="Georgia" w:hAnsi="Georgia"/>
          <w:i/>
          <w:iCs/>
          <w:sz w:val="20"/>
          <w:szCs w:val="20"/>
        </w:rPr>
        <w:t>, especially in the form of interdisciplinary partnerships in both research and academics</w:t>
      </w:r>
    </w:p>
    <w:p w14:paraId="31C4DF58" w14:textId="77777777" w:rsidR="001B4677" w:rsidRPr="007C638E" w:rsidRDefault="001B4677" w:rsidP="001B4677">
      <w:pPr>
        <w:pStyle w:val="ListParagraph"/>
        <w:widowControl w:val="0"/>
        <w:overflowPunct w:val="0"/>
        <w:autoSpaceDE w:val="0"/>
        <w:autoSpaceDN w:val="0"/>
        <w:adjustRightInd w:val="0"/>
        <w:spacing w:before="0" w:beforeAutospacing="0" w:after="0" w:afterAutospacing="0"/>
        <w:ind w:left="720"/>
        <w:rPr>
          <w:rFonts w:ascii="Georgia" w:hAnsi="Georgia"/>
          <w:iCs/>
          <w:sz w:val="20"/>
          <w:szCs w:val="20"/>
        </w:rPr>
      </w:pPr>
    </w:p>
    <w:p w14:paraId="62557117" w14:textId="68B908FC" w:rsidR="00B4294C" w:rsidRPr="007C638E" w:rsidRDefault="002A129B" w:rsidP="00B4294C">
      <w:pPr>
        <w:pStyle w:val="ListParagraph"/>
        <w:widowControl w:val="0"/>
        <w:numPr>
          <w:ilvl w:val="0"/>
          <w:numId w:val="5"/>
        </w:numPr>
        <w:overflowPunct w:val="0"/>
        <w:autoSpaceDE w:val="0"/>
        <w:autoSpaceDN w:val="0"/>
        <w:adjustRightInd w:val="0"/>
        <w:spacing w:before="0" w:beforeAutospacing="0" w:after="0" w:afterAutospacing="0"/>
        <w:rPr>
          <w:rFonts w:ascii="Georgia" w:hAnsi="Georgia"/>
          <w:i/>
          <w:iCs/>
          <w:sz w:val="20"/>
          <w:szCs w:val="20"/>
        </w:rPr>
      </w:pPr>
      <w:r w:rsidRPr="007C638E">
        <w:rPr>
          <w:rFonts w:ascii="Georgia" w:hAnsi="Georgia"/>
          <w:b/>
          <w:i/>
          <w:iCs/>
          <w:sz w:val="20"/>
          <w:szCs w:val="20"/>
        </w:rPr>
        <w:t>B</w:t>
      </w:r>
      <w:r w:rsidR="00B4294C" w:rsidRPr="007C638E">
        <w:rPr>
          <w:rFonts w:ascii="Georgia" w:hAnsi="Georgia"/>
          <w:b/>
          <w:i/>
          <w:iCs/>
          <w:sz w:val="20"/>
          <w:szCs w:val="20"/>
        </w:rPr>
        <w:t>etter preparation of students as thoughtful and engaged citizens</w:t>
      </w:r>
      <w:r w:rsidR="00B4294C" w:rsidRPr="007C638E">
        <w:rPr>
          <w:rFonts w:ascii="Georgia" w:hAnsi="Georgia"/>
          <w:i/>
          <w:iCs/>
          <w:sz w:val="20"/>
          <w:szCs w:val="20"/>
        </w:rPr>
        <w:t xml:space="preserve"> and leaders of the future </w:t>
      </w:r>
    </w:p>
    <w:p w14:paraId="1D9A9978" w14:textId="77777777" w:rsidR="001B4677" w:rsidRPr="007C638E" w:rsidRDefault="001B4677" w:rsidP="001B4677">
      <w:pPr>
        <w:widowControl w:val="0"/>
        <w:overflowPunct w:val="0"/>
        <w:autoSpaceDE w:val="0"/>
        <w:autoSpaceDN w:val="0"/>
        <w:adjustRightInd w:val="0"/>
        <w:spacing w:after="0"/>
        <w:rPr>
          <w:rFonts w:ascii="Georgia" w:hAnsi="Georgia"/>
          <w:i/>
          <w:iCs/>
          <w:sz w:val="20"/>
          <w:szCs w:val="20"/>
        </w:rPr>
      </w:pPr>
    </w:p>
    <w:p w14:paraId="02E0779F" w14:textId="18658AC8" w:rsidR="00B4294C" w:rsidRPr="007C638E" w:rsidRDefault="00B4294C" w:rsidP="00B4294C">
      <w:pPr>
        <w:pStyle w:val="ListParagraph"/>
        <w:widowControl w:val="0"/>
        <w:numPr>
          <w:ilvl w:val="0"/>
          <w:numId w:val="5"/>
        </w:numPr>
        <w:overflowPunct w:val="0"/>
        <w:autoSpaceDE w:val="0"/>
        <w:autoSpaceDN w:val="0"/>
        <w:adjustRightInd w:val="0"/>
        <w:spacing w:before="0" w:beforeAutospacing="0" w:after="0" w:afterAutospacing="0"/>
        <w:rPr>
          <w:rFonts w:ascii="Georgia" w:hAnsi="Georgia"/>
          <w:i/>
          <w:iCs/>
          <w:sz w:val="20"/>
          <w:szCs w:val="20"/>
        </w:rPr>
      </w:pPr>
      <w:r w:rsidRPr="007C638E">
        <w:rPr>
          <w:rFonts w:ascii="Georgia" w:hAnsi="Georgia"/>
          <w:b/>
          <w:i/>
          <w:iCs/>
          <w:sz w:val="20"/>
          <w:szCs w:val="20"/>
        </w:rPr>
        <w:t>A stronger and more integrated role for the arts and humanities</w:t>
      </w:r>
      <w:r w:rsidRPr="007C638E">
        <w:rPr>
          <w:rFonts w:ascii="Georgia" w:hAnsi="Georgia"/>
          <w:i/>
          <w:iCs/>
          <w:sz w:val="20"/>
          <w:szCs w:val="20"/>
        </w:rPr>
        <w:t xml:space="preserve"> across the university</w:t>
      </w:r>
    </w:p>
    <w:p w14:paraId="0A89E237" w14:textId="77777777" w:rsidR="001B4677" w:rsidRPr="007C638E" w:rsidRDefault="001B4677" w:rsidP="001B4677">
      <w:pPr>
        <w:widowControl w:val="0"/>
        <w:overflowPunct w:val="0"/>
        <w:autoSpaceDE w:val="0"/>
        <w:autoSpaceDN w:val="0"/>
        <w:adjustRightInd w:val="0"/>
        <w:spacing w:after="0"/>
        <w:rPr>
          <w:rFonts w:ascii="Georgia" w:hAnsi="Georgia"/>
          <w:i/>
          <w:iCs/>
          <w:sz w:val="20"/>
          <w:szCs w:val="20"/>
        </w:rPr>
      </w:pPr>
    </w:p>
    <w:p w14:paraId="7859B054" w14:textId="6616B563" w:rsidR="00B4294C" w:rsidRPr="007C638E" w:rsidRDefault="001B4677" w:rsidP="00B4294C">
      <w:pPr>
        <w:pStyle w:val="ListParagraph"/>
        <w:widowControl w:val="0"/>
        <w:numPr>
          <w:ilvl w:val="0"/>
          <w:numId w:val="5"/>
        </w:numPr>
        <w:overflowPunct w:val="0"/>
        <w:autoSpaceDE w:val="0"/>
        <w:autoSpaceDN w:val="0"/>
        <w:adjustRightInd w:val="0"/>
        <w:spacing w:before="0" w:beforeAutospacing="0" w:after="0" w:afterAutospacing="0"/>
        <w:rPr>
          <w:rFonts w:ascii="Georgia" w:hAnsi="Georgia"/>
          <w:i/>
          <w:iCs/>
          <w:sz w:val="20"/>
          <w:szCs w:val="20"/>
        </w:rPr>
      </w:pPr>
      <w:r w:rsidRPr="007C638E">
        <w:rPr>
          <w:rFonts w:ascii="Georgia" w:hAnsi="Georgia"/>
          <w:b/>
          <w:i/>
          <w:iCs/>
          <w:sz w:val="20"/>
          <w:szCs w:val="20"/>
        </w:rPr>
        <w:t>M</w:t>
      </w:r>
      <w:r w:rsidR="00B4294C" w:rsidRPr="007C638E">
        <w:rPr>
          <w:rFonts w:ascii="Georgia" w:hAnsi="Georgia"/>
          <w:b/>
          <w:i/>
          <w:iCs/>
          <w:sz w:val="20"/>
          <w:szCs w:val="20"/>
        </w:rPr>
        <w:t xml:space="preserve">ore vital engagement </w:t>
      </w:r>
      <w:r w:rsidRPr="007C638E">
        <w:rPr>
          <w:rFonts w:ascii="Georgia" w:hAnsi="Georgia"/>
          <w:b/>
          <w:i/>
          <w:iCs/>
          <w:sz w:val="20"/>
          <w:szCs w:val="20"/>
        </w:rPr>
        <w:t>of</w:t>
      </w:r>
      <w:r w:rsidR="00B4294C" w:rsidRPr="007C638E">
        <w:rPr>
          <w:rFonts w:ascii="Georgia" w:hAnsi="Georgia"/>
          <w:b/>
          <w:i/>
          <w:iCs/>
          <w:sz w:val="20"/>
          <w:szCs w:val="20"/>
        </w:rPr>
        <w:t xml:space="preserve"> the university</w:t>
      </w:r>
      <w:r w:rsidRPr="007C638E">
        <w:rPr>
          <w:rFonts w:ascii="Georgia" w:hAnsi="Georgia"/>
          <w:i/>
          <w:iCs/>
          <w:sz w:val="20"/>
          <w:szCs w:val="20"/>
        </w:rPr>
        <w:t xml:space="preserve"> with</w:t>
      </w:r>
      <w:r w:rsidR="00B4294C" w:rsidRPr="007C638E">
        <w:rPr>
          <w:rFonts w:ascii="Georgia" w:hAnsi="Georgia"/>
          <w:i/>
          <w:iCs/>
          <w:sz w:val="20"/>
          <w:szCs w:val="20"/>
        </w:rPr>
        <w:t xml:space="preserve"> </w:t>
      </w:r>
      <w:r w:rsidR="007C638E">
        <w:rPr>
          <w:rFonts w:ascii="Georgia" w:hAnsi="Georgia"/>
          <w:i/>
          <w:iCs/>
          <w:sz w:val="20"/>
          <w:szCs w:val="20"/>
        </w:rPr>
        <w:t xml:space="preserve">the </w:t>
      </w:r>
      <w:r w:rsidR="00B4294C" w:rsidRPr="007C638E">
        <w:rPr>
          <w:rFonts w:ascii="Georgia" w:hAnsi="Georgia"/>
          <w:i/>
          <w:iCs/>
          <w:sz w:val="20"/>
          <w:szCs w:val="20"/>
        </w:rPr>
        <w:t xml:space="preserve">local community as well as the important global forces shaping our world. </w:t>
      </w:r>
    </w:p>
    <w:p w14:paraId="5D982B11" w14:textId="10397F1E" w:rsidR="006712DA" w:rsidRDefault="006712DA" w:rsidP="008A63DC">
      <w:pPr>
        <w:ind w:right="54"/>
        <w:rPr>
          <w:rFonts w:ascii="Georgia" w:hAnsi="Georgia"/>
          <w:i/>
          <w:iCs/>
          <w:sz w:val="24"/>
          <w:szCs w:val="24"/>
        </w:rPr>
      </w:pPr>
    </w:p>
    <w:p w14:paraId="46D07E92" w14:textId="630E67AC" w:rsidR="000679EC" w:rsidRPr="00EB7630" w:rsidRDefault="00B111C9" w:rsidP="008A63DC">
      <w:pPr>
        <w:ind w:right="54"/>
        <w:rPr>
          <w:rFonts w:ascii="Georgia" w:hAnsi="Georgia"/>
          <w:iCs/>
          <w:sz w:val="24"/>
          <w:szCs w:val="24"/>
        </w:rPr>
      </w:pPr>
      <w:r>
        <w:rPr>
          <w:rFonts w:ascii="Georgia" w:hAnsi="Georgia"/>
          <w:b/>
          <w:iCs/>
          <w:color w:val="806000" w:themeColor="accent4" w:themeShade="80"/>
          <w:sz w:val="24"/>
          <w:szCs w:val="24"/>
        </w:rPr>
        <w:t>In m</w:t>
      </w:r>
      <w:r w:rsidR="007C638E" w:rsidRPr="00EB7630">
        <w:rPr>
          <w:rFonts w:ascii="Georgia" w:hAnsi="Georgia"/>
          <w:b/>
          <w:iCs/>
          <w:color w:val="806000" w:themeColor="accent4" w:themeShade="80"/>
          <w:sz w:val="24"/>
          <w:szCs w:val="24"/>
        </w:rPr>
        <w:t>eetings with deans and program directors</w:t>
      </w:r>
      <w:r>
        <w:rPr>
          <w:rFonts w:ascii="Georgia" w:hAnsi="Georgia"/>
          <w:iCs/>
          <w:color w:val="806000" w:themeColor="accent4" w:themeShade="80"/>
          <w:sz w:val="24"/>
          <w:szCs w:val="24"/>
        </w:rPr>
        <w:t xml:space="preserve">, </w:t>
      </w:r>
      <w:r w:rsidRPr="00B111C9">
        <w:rPr>
          <w:rFonts w:ascii="Georgia" w:hAnsi="Georgia"/>
          <w:iCs/>
          <w:sz w:val="24"/>
          <w:szCs w:val="24"/>
        </w:rPr>
        <w:t xml:space="preserve">we </w:t>
      </w:r>
      <w:r w:rsidR="0033281A" w:rsidRPr="00B111C9">
        <w:rPr>
          <w:rFonts w:ascii="Georgia" w:hAnsi="Georgia"/>
          <w:iCs/>
          <w:sz w:val="24"/>
          <w:szCs w:val="24"/>
        </w:rPr>
        <w:t>reviewed</w:t>
      </w:r>
      <w:r w:rsidR="007C638E" w:rsidRPr="00B111C9">
        <w:rPr>
          <w:rFonts w:ascii="Georgia" w:hAnsi="Georgia"/>
          <w:iCs/>
          <w:sz w:val="24"/>
          <w:szCs w:val="24"/>
        </w:rPr>
        <w:t xml:space="preserve"> </w:t>
      </w:r>
      <w:r w:rsidR="007C638E">
        <w:rPr>
          <w:rFonts w:ascii="Georgia" w:hAnsi="Georgia"/>
          <w:iCs/>
          <w:sz w:val="24"/>
          <w:szCs w:val="24"/>
        </w:rPr>
        <w:t>existing programs</w:t>
      </w:r>
      <w:r w:rsidR="00340326">
        <w:rPr>
          <w:rFonts w:ascii="Georgia" w:hAnsi="Georgia"/>
          <w:iCs/>
          <w:sz w:val="24"/>
          <w:szCs w:val="24"/>
        </w:rPr>
        <w:t xml:space="preserve"> </w:t>
      </w:r>
      <w:r>
        <w:rPr>
          <w:rFonts w:ascii="Georgia" w:hAnsi="Georgia"/>
          <w:iCs/>
          <w:sz w:val="24"/>
          <w:szCs w:val="24"/>
        </w:rPr>
        <w:t>and</w:t>
      </w:r>
      <w:r w:rsidR="0033281A">
        <w:rPr>
          <w:rFonts w:ascii="Georgia" w:hAnsi="Georgia"/>
          <w:iCs/>
          <w:sz w:val="24"/>
          <w:szCs w:val="24"/>
        </w:rPr>
        <w:t xml:space="preserve"> plans for their further development in combination with </w:t>
      </w:r>
      <w:r w:rsidR="00340326">
        <w:rPr>
          <w:rFonts w:ascii="Georgia" w:hAnsi="Georgia"/>
          <w:iCs/>
          <w:sz w:val="24"/>
          <w:szCs w:val="24"/>
        </w:rPr>
        <w:t xml:space="preserve">some fresh brainstorming and </w:t>
      </w:r>
      <w:r w:rsidR="0033281A">
        <w:rPr>
          <w:rFonts w:ascii="Georgia" w:hAnsi="Georgia"/>
          <w:iCs/>
          <w:sz w:val="24"/>
          <w:szCs w:val="24"/>
        </w:rPr>
        <w:t xml:space="preserve">a </w:t>
      </w:r>
      <w:r w:rsidR="00340326">
        <w:rPr>
          <w:rFonts w:ascii="Georgia" w:hAnsi="Georgia"/>
          <w:iCs/>
          <w:sz w:val="24"/>
          <w:szCs w:val="24"/>
        </w:rPr>
        <w:t>survey</w:t>
      </w:r>
      <w:r w:rsidR="0033281A">
        <w:rPr>
          <w:rFonts w:ascii="Georgia" w:hAnsi="Georgia"/>
          <w:iCs/>
          <w:sz w:val="24"/>
          <w:szCs w:val="24"/>
        </w:rPr>
        <w:t xml:space="preserve"> of offerings and recommendations</w:t>
      </w:r>
      <w:r w:rsidR="00340326">
        <w:rPr>
          <w:rFonts w:ascii="Georgia" w:hAnsi="Georgia"/>
          <w:iCs/>
          <w:sz w:val="24"/>
          <w:szCs w:val="24"/>
        </w:rPr>
        <w:t xml:space="preserve"> drawing upon the experience of the Renaissance Center’s Creative Leaps International team with other universities and research institutions around the   </w:t>
      </w:r>
      <w:r w:rsidR="00BA1A48">
        <w:rPr>
          <w:rFonts w:ascii="Georgia" w:hAnsi="Georgia"/>
          <w:iCs/>
          <w:sz w:val="24"/>
          <w:szCs w:val="24"/>
        </w:rPr>
        <w:t>globe.  Th</w:t>
      </w:r>
      <w:r w:rsidR="00340326">
        <w:rPr>
          <w:rFonts w:ascii="Georgia" w:hAnsi="Georgia"/>
          <w:iCs/>
          <w:sz w:val="24"/>
          <w:szCs w:val="24"/>
        </w:rPr>
        <w:t xml:space="preserve">e first set of collaborations to </w:t>
      </w:r>
      <w:r w:rsidR="00AF0F08">
        <w:rPr>
          <w:rFonts w:ascii="Georgia" w:hAnsi="Georgia"/>
          <w:iCs/>
          <w:sz w:val="24"/>
          <w:szCs w:val="24"/>
        </w:rPr>
        <w:t xml:space="preserve">be developed emerged from three </w:t>
      </w:r>
      <w:r w:rsidR="005B4AD6">
        <w:rPr>
          <w:rFonts w:ascii="Georgia" w:hAnsi="Georgia"/>
          <w:iCs/>
          <w:sz w:val="24"/>
          <w:szCs w:val="24"/>
        </w:rPr>
        <w:t xml:space="preserve">faculty related </w:t>
      </w:r>
      <w:r w:rsidR="00B414ED">
        <w:rPr>
          <w:rFonts w:ascii="Georgia" w:hAnsi="Georgia"/>
          <w:iCs/>
          <w:sz w:val="24"/>
          <w:szCs w:val="24"/>
        </w:rPr>
        <w:t>programs, two from prominent university programs and one system level institute</w:t>
      </w:r>
      <w:r w:rsidR="00D81C30">
        <w:rPr>
          <w:rFonts w:ascii="Georgia" w:hAnsi="Georgia"/>
          <w:iCs/>
          <w:sz w:val="24"/>
          <w:szCs w:val="24"/>
        </w:rPr>
        <w:t>.  Further information about each of these will follow later in this document.</w:t>
      </w:r>
    </w:p>
    <w:p w14:paraId="23467E6B" w14:textId="29D0D2BE" w:rsidR="00B414ED" w:rsidRPr="00C50043" w:rsidRDefault="00B414ED" w:rsidP="000679EC">
      <w:pPr>
        <w:ind w:left="1080" w:right="54"/>
        <w:rPr>
          <w:rFonts w:ascii="Georgia" w:hAnsi="Georgia"/>
          <w:b/>
          <w:iCs/>
          <w:color w:val="806000" w:themeColor="accent4" w:themeShade="80"/>
          <w:sz w:val="24"/>
          <w:szCs w:val="24"/>
        </w:rPr>
      </w:pPr>
      <w:r w:rsidRPr="00C50043">
        <w:rPr>
          <w:rFonts w:ascii="Georgia" w:hAnsi="Georgia"/>
          <w:b/>
          <w:iCs/>
          <w:color w:val="806000" w:themeColor="accent4" w:themeShade="80"/>
          <w:sz w:val="24"/>
          <w:szCs w:val="24"/>
        </w:rPr>
        <w:t>The Institute for Teaching, Learning and Academic Leadership</w:t>
      </w:r>
    </w:p>
    <w:p w14:paraId="69AA5D77" w14:textId="77777777" w:rsidR="00B414ED" w:rsidRPr="00C50043" w:rsidRDefault="00B414ED" w:rsidP="000679EC">
      <w:pPr>
        <w:ind w:left="1080" w:right="54"/>
        <w:rPr>
          <w:rFonts w:ascii="Georgia" w:hAnsi="Georgia"/>
          <w:b/>
          <w:iCs/>
          <w:color w:val="806000" w:themeColor="accent4" w:themeShade="80"/>
          <w:sz w:val="24"/>
          <w:szCs w:val="24"/>
        </w:rPr>
      </w:pPr>
      <w:bookmarkStart w:id="5" w:name="_Hlk64461818"/>
      <w:r w:rsidRPr="00C50043">
        <w:rPr>
          <w:rFonts w:ascii="Georgia" w:hAnsi="Georgia"/>
          <w:b/>
          <w:iCs/>
          <w:color w:val="806000" w:themeColor="accent4" w:themeShade="80"/>
          <w:sz w:val="24"/>
          <w:szCs w:val="24"/>
        </w:rPr>
        <w:t>The Department of Educational Policy and Leadership</w:t>
      </w:r>
    </w:p>
    <w:bookmarkEnd w:id="5"/>
    <w:p w14:paraId="4B3182C9" w14:textId="16117DE9" w:rsidR="00B414ED" w:rsidRPr="00C50043" w:rsidRDefault="00B414ED" w:rsidP="000679EC">
      <w:pPr>
        <w:ind w:left="1080" w:right="54"/>
        <w:rPr>
          <w:rFonts w:ascii="Georgia" w:hAnsi="Georgia"/>
          <w:iCs/>
          <w:color w:val="806000" w:themeColor="accent4" w:themeShade="80"/>
          <w:sz w:val="24"/>
          <w:szCs w:val="24"/>
        </w:rPr>
      </w:pPr>
      <w:r w:rsidRPr="00C50043">
        <w:rPr>
          <w:rFonts w:ascii="Georgia" w:hAnsi="Georgia"/>
          <w:b/>
          <w:iCs/>
          <w:color w:val="806000" w:themeColor="accent4" w:themeShade="80"/>
          <w:sz w:val="24"/>
          <w:szCs w:val="24"/>
        </w:rPr>
        <w:t>SUNY’s Strategic, Academic, and Innovative Leadership (SAIL) Institute</w:t>
      </w:r>
    </w:p>
    <w:p w14:paraId="711035F1" w14:textId="77777777" w:rsidR="003A0A17" w:rsidRDefault="003A0A17" w:rsidP="008A63DC">
      <w:pPr>
        <w:ind w:right="54"/>
        <w:rPr>
          <w:rFonts w:ascii="Georgia" w:hAnsi="Georgia"/>
          <w:b/>
          <w:iCs/>
          <w:sz w:val="24"/>
          <w:szCs w:val="24"/>
        </w:rPr>
      </w:pPr>
    </w:p>
    <w:p w14:paraId="499BAB20" w14:textId="329AA09B" w:rsidR="00D81C30" w:rsidRPr="00D81C30" w:rsidRDefault="00D81C30" w:rsidP="008A63DC">
      <w:pPr>
        <w:ind w:right="54"/>
        <w:rPr>
          <w:rFonts w:ascii="Georgia" w:hAnsi="Georgia"/>
          <w:b/>
          <w:iCs/>
          <w:sz w:val="24"/>
          <w:szCs w:val="24"/>
        </w:rPr>
      </w:pPr>
      <w:r>
        <w:rPr>
          <w:rFonts w:ascii="Georgia" w:hAnsi="Georgia"/>
          <w:b/>
          <w:iCs/>
          <w:sz w:val="24"/>
          <w:szCs w:val="24"/>
        </w:rPr>
        <w:t xml:space="preserve">Official </w:t>
      </w:r>
      <w:r w:rsidRPr="00D81C30">
        <w:rPr>
          <w:rFonts w:ascii="Georgia" w:hAnsi="Georgia"/>
          <w:b/>
          <w:iCs/>
          <w:sz w:val="24"/>
          <w:szCs w:val="24"/>
        </w:rPr>
        <w:t xml:space="preserve">Launching </w:t>
      </w:r>
      <w:r>
        <w:rPr>
          <w:rFonts w:ascii="Georgia" w:hAnsi="Georgia"/>
          <w:b/>
          <w:iCs/>
          <w:sz w:val="24"/>
          <w:szCs w:val="24"/>
        </w:rPr>
        <w:t xml:space="preserve">of </w:t>
      </w:r>
      <w:r w:rsidRPr="00D81C30">
        <w:rPr>
          <w:rFonts w:ascii="Georgia" w:hAnsi="Georgia"/>
          <w:b/>
          <w:iCs/>
          <w:sz w:val="24"/>
          <w:szCs w:val="24"/>
        </w:rPr>
        <w:t>the Renaissance Center at UAlbany</w:t>
      </w:r>
    </w:p>
    <w:p w14:paraId="265712D1" w14:textId="40867934" w:rsidR="00B414ED" w:rsidRDefault="002723C1" w:rsidP="008A63DC">
      <w:pPr>
        <w:ind w:right="54"/>
        <w:rPr>
          <w:rFonts w:ascii="Georgia" w:hAnsi="Georgia"/>
          <w:iCs/>
          <w:sz w:val="24"/>
          <w:szCs w:val="24"/>
        </w:rPr>
      </w:pPr>
      <w:r w:rsidRPr="00C942FE">
        <w:rPr>
          <w:rFonts w:ascii="Georgia" w:hAnsi="Georgia"/>
          <w:b/>
          <w:iCs/>
          <w:color w:val="806000" w:themeColor="accent4" w:themeShade="80"/>
          <w:sz w:val="24"/>
          <w:szCs w:val="24"/>
        </w:rPr>
        <w:t>Three successive days of intensive</w:t>
      </w:r>
      <w:r w:rsidR="004B3EAC" w:rsidRPr="00C942FE">
        <w:rPr>
          <w:rFonts w:ascii="Georgia" w:hAnsi="Georgia"/>
          <w:b/>
          <w:iCs/>
          <w:color w:val="806000" w:themeColor="accent4" w:themeShade="80"/>
          <w:sz w:val="24"/>
          <w:szCs w:val="24"/>
        </w:rPr>
        <w:t>,</w:t>
      </w:r>
      <w:r w:rsidRPr="00C942FE">
        <w:rPr>
          <w:rFonts w:ascii="Georgia" w:hAnsi="Georgia"/>
          <w:b/>
          <w:iCs/>
          <w:color w:val="806000" w:themeColor="accent4" w:themeShade="80"/>
          <w:sz w:val="24"/>
          <w:szCs w:val="24"/>
        </w:rPr>
        <w:t xml:space="preserve"> high visibility programs</w:t>
      </w:r>
      <w:r w:rsidRPr="00C942FE">
        <w:rPr>
          <w:rFonts w:ascii="Georgia" w:hAnsi="Georgia"/>
          <w:iCs/>
          <w:color w:val="806000" w:themeColor="accent4" w:themeShade="80"/>
          <w:sz w:val="24"/>
          <w:szCs w:val="24"/>
        </w:rPr>
        <w:t xml:space="preserve"> </w:t>
      </w:r>
      <w:r>
        <w:rPr>
          <w:rFonts w:ascii="Georgia" w:hAnsi="Georgia"/>
          <w:iCs/>
          <w:sz w:val="24"/>
          <w:szCs w:val="24"/>
        </w:rPr>
        <w:t>were planned in s</w:t>
      </w:r>
      <w:r w:rsidR="004B3EAC">
        <w:rPr>
          <w:rFonts w:ascii="Georgia" w:hAnsi="Georgia"/>
          <w:iCs/>
          <w:sz w:val="24"/>
          <w:szCs w:val="24"/>
        </w:rPr>
        <w:t>trategic</w:t>
      </w:r>
      <w:r>
        <w:rPr>
          <w:rFonts w:ascii="Georgia" w:hAnsi="Georgia"/>
          <w:iCs/>
          <w:sz w:val="24"/>
          <w:szCs w:val="24"/>
        </w:rPr>
        <w:t xml:space="preserve"> locations across the university campus </w:t>
      </w:r>
      <w:r w:rsidR="004B3EAC">
        <w:rPr>
          <w:rFonts w:ascii="Georgia" w:hAnsi="Georgia"/>
          <w:iCs/>
          <w:sz w:val="24"/>
          <w:szCs w:val="24"/>
        </w:rPr>
        <w:t xml:space="preserve">with the following purposes in mind.  </w:t>
      </w:r>
    </w:p>
    <w:p w14:paraId="56400A8A" w14:textId="0D5922E9" w:rsidR="00C942FE" w:rsidRPr="00C942FE" w:rsidRDefault="00EB7630" w:rsidP="00C942FE">
      <w:pPr>
        <w:pStyle w:val="NoSpacing"/>
        <w:numPr>
          <w:ilvl w:val="0"/>
          <w:numId w:val="11"/>
        </w:numPr>
        <w:rPr>
          <w:rFonts w:ascii="Georgia" w:hAnsi="Georgia"/>
          <w:i/>
          <w:sz w:val="20"/>
          <w:szCs w:val="20"/>
        </w:rPr>
      </w:pPr>
      <w:r w:rsidRPr="00C942FE">
        <w:rPr>
          <w:rFonts w:ascii="Georgia" w:hAnsi="Georgia"/>
          <w:b/>
          <w:i/>
          <w:sz w:val="20"/>
          <w:szCs w:val="20"/>
        </w:rPr>
        <w:t>To introduce the Renaissance Center concept, its senior faculty</w:t>
      </w:r>
      <w:r w:rsidRPr="00C942FE">
        <w:rPr>
          <w:rFonts w:ascii="Georgia" w:hAnsi="Georgia"/>
          <w:i/>
          <w:sz w:val="20"/>
          <w:szCs w:val="20"/>
        </w:rPr>
        <w:t xml:space="preserve"> and programs to three key University constituencies</w:t>
      </w:r>
    </w:p>
    <w:p w14:paraId="2F9CEDA2" w14:textId="77777777" w:rsidR="00C942FE" w:rsidRPr="00C942FE" w:rsidRDefault="00C942FE" w:rsidP="00C942FE">
      <w:pPr>
        <w:pStyle w:val="NoSpacing"/>
        <w:ind w:left="720"/>
        <w:rPr>
          <w:rFonts w:ascii="Georgia" w:hAnsi="Georgia"/>
          <w:i/>
          <w:sz w:val="20"/>
          <w:szCs w:val="20"/>
        </w:rPr>
      </w:pPr>
    </w:p>
    <w:p w14:paraId="6AE80DB0" w14:textId="2D870638" w:rsidR="00C942FE" w:rsidRPr="00C942FE" w:rsidRDefault="00EB7630" w:rsidP="00C942FE">
      <w:pPr>
        <w:pStyle w:val="NoSpacing"/>
        <w:numPr>
          <w:ilvl w:val="0"/>
          <w:numId w:val="11"/>
        </w:numPr>
        <w:rPr>
          <w:rFonts w:ascii="Georgia" w:hAnsi="Georgia"/>
          <w:i/>
          <w:sz w:val="20"/>
          <w:szCs w:val="20"/>
        </w:rPr>
      </w:pPr>
      <w:r w:rsidRPr="00C942FE">
        <w:rPr>
          <w:rFonts w:ascii="Georgia" w:hAnsi="Georgia"/>
          <w:b/>
          <w:i/>
          <w:sz w:val="20"/>
          <w:szCs w:val="20"/>
        </w:rPr>
        <w:t>To immerse participants in the unique methodology</w:t>
      </w:r>
      <w:r w:rsidRPr="00C942FE">
        <w:rPr>
          <w:rFonts w:ascii="Georgia" w:hAnsi="Georgia"/>
          <w:i/>
          <w:sz w:val="20"/>
          <w:szCs w:val="20"/>
        </w:rPr>
        <w:t xml:space="preserve"> of the Renaissance Center</w:t>
      </w:r>
    </w:p>
    <w:p w14:paraId="30066537" w14:textId="77777777" w:rsidR="00C942FE" w:rsidRPr="00C942FE" w:rsidRDefault="00C942FE" w:rsidP="00C942FE">
      <w:pPr>
        <w:pStyle w:val="NoSpacing"/>
        <w:rPr>
          <w:rFonts w:ascii="Georgia" w:hAnsi="Georgia"/>
          <w:i/>
          <w:sz w:val="20"/>
          <w:szCs w:val="20"/>
        </w:rPr>
      </w:pPr>
    </w:p>
    <w:p w14:paraId="3B102538" w14:textId="1E3F3C15" w:rsidR="00C942FE" w:rsidRPr="00C942FE" w:rsidRDefault="00EB7630" w:rsidP="00C942FE">
      <w:pPr>
        <w:pStyle w:val="NoSpacing"/>
        <w:numPr>
          <w:ilvl w:val="0"/>
          <w:numId w:val="11"/>
        </w:numPr>
        <w:rPr>
          <w:rFonts w:ascii="Georgia" w:hAnsi="Georgia"/>
          <w:i/>
          <w:sz w:val="20"/>
          <w:szCs w:val="20"/>
        </w:rPr>
      </w:pPr>
      <w:r w:rsidRPr="00C942FE">
        <w:rPr>
          <w:rFonts w:ascii="Georgia" w:hAnsi="Georgia"/>
          <w:b/>
          <w:i/>
          <w:sz w:val="20"/>
          <w:szCs w:val="20"/>
        </w:rPr>
        <w:t>To invite collaborations and partnerships</w:t>
      </w:r>
      <w:r w:rsidRPr="00C942FE">
        <w:rPr>
          <w:rFonts w:ascii="Georgia" w:hAnsi="Georgia"/>
          <w:i/>
          <w:sz w:val="20"/>
          <w:szCs w:val="20"/>
        </w:rPr>
        <w:t xml:space="preserve"> with the Renaissance Cente</w:t>
      </w:r>
      <w:r w:rsidR="00C942FE" w:rsidRPr="00C942FE">
        <w:rPr>
          <w:rFonts w:ascii="Georgia" w:hAnsi="Georgia"/>
          <w:i/>
          <w:sz w:val="20"/>
          <w:szCs w:val="20"/>
        </w:rPr>
        <w:t>r</w:t>
      </w:r>
    </w:p>
    <w:p w14:paraId="7AF0A5B3" w14:textId="77777777" w:rsidR="00C942FE" w:rsidRPr="00C942FE" w:rsidRDefault="00C942FE" w:rsidP="00C942FE">
      <w:pPr>
        <w:pStyle w:val="NoSpacing"/>
        <w:rPr>
          <w:rFonts w:ascii="Georgia" w:hAnsi="Georgia"/>
          <w:i/>
          <w:sz w:val="20"/>
          <w:szCs w:val="20"/>
        </w:rPr>
      </w:pPr>
    </w:p>
    <w:p w14:paraId="2EED95C2" w14:textId="070B632C" w:rsidR="00C942FE" w:rsidRPr="00C942FE" w:rsidRDefault="00EB7630" w:rsidP="00C942FE">
      <w:pPr>
        <w:pStyle w:val="NoSpacing"/>
        <w:numPr>
          <w:ilvl w:val="0"/>
          <w:numId w:val="11"/>
        </w:numPr>
        <w:rPr>
          <w:rFonts w:ascii="Georgia" w:hAnsi="Georgia"/>
          <w:i/>
          <w:sz w:val="20"/>
          <w:szCs w:val="20"/>
        </w:rPr>
      </w:pPr>
      <w:r w:rsidRPr="00C942FE">
        <w:rPr>
          <w:rFonts w:ascii="Georgia" w:hAnsi="Georgia"/>
          <w:b/>
          <w:i/>
          <w:sz w:val="20"/>
          <w:szCs w:val="20"/>
        </w:rPr>
        <w:t>To generate ideas and spark new relationships among attendees</w:t>
      </w:r>
      <w:r w:rsidRPr="00C942FE">
        <w:rPr>
          <w:rFonts w:ascii="Georgia" w:hAnsi="Georgia"/>
          <w:i/>
          <w:sz w:val="20"/>
          <w:szCs w:val="20"/>
        </w:rPr>
        <w:t xml:space="preserve"> to benefit the mission and life of the University</w:t>
      </w:r>
    </w:p>
    <w:p w14:paraId="5AE8363F" w14:textId="77777777" w:rsidR="00C942FE" w:rsidRPr="00C942FE" w:rsidRDefault="00C942FE" w:rsidP="00C942FE">
      <w:pPr>
        <w:pStyle w:val="NoSpacing"/>
        <w:rPr>
          <w:rFonts w:ascii="Georgia" w:hAnsi="Georgia"/>
          <w:i/>
          <w:sz w:val="20"/>
          <w:szCs w:val="20"/>
        </w:rPr>
      </w:pPr>
    </w:p>
    <w:p w14:paraId="2005F9BA" w14:textId="4468F7FE" w:rsidR="00EB7630" w:rsidRDefault="00EB7630" w:rsidP="00C942FE">
      <w:pPr>
        <w:pStyle w:val="NoSpacing"/>
        <w:numPr>
          <w:ilvl w:val="0"/>
          <w:numId w:val="11"/>
        </w:numPr>
        <w:rPr>
          <w:rFonts w:ascii="Georgia" w:hAnsi="Georgia"/>
          <w:i/>
          <w:sz w:val="20"/>
          <w:szCs w:val="20"/>
        </w:rPr>
      </w:pPr>
      <w:r w:rsidRPr="00C942FE">
        <w:rPr>
          <w:rFonts w:ascii="Georgia" w:hAnsi="Georgia"/>
          <w:b/>
          <w:i/>
          <w:sz w:val="20"/>
          <w:szCs w:val="20"/>
        </w:rPr>
        <w:t>To</w:t>
      </w:r>
      <w:r w:rsidR="00C942FE">
        <w:rPr>
          <w:rFonts w:ascii="Georgia" w:hAnsi="Georgia"/>
          <w:b/>
          <w:i/>
          <w:sz w:val="20"/>
          <w:szCs w:val="20"/>
        </w:rPr>
        <w:t xml:space="preserve"> </w:t>
      </w:r>
      <w:r w:rsidRPr="00C942FE">
        <w:rPr>
          <w:rFonts w:ascii="Georgia" w:hAnsi="Georgia"/>
          <w:b/>
          <w:i/>
          <w:sz w:val="20"/>
          <w:szCs w:val="20"/>
        </w:rPr>
        <w:t>demonstrate the Renaissance Center’s role as a convener</w:t>
      </w:r>
      <w:r w:rsidRPr="00C942FE">
        <w:rPr>
          <w:rFonts w:ascii="Georgia" w:hAnsi="Georgia"/>
          <w:i/>
          <w:sz w:val="20"/>
          <w:szCs w:val="20"/>
        </w:rPr>
        <w:t xml:space="preserve"> of diverse components and constituencies of the University.</w:t>
      </w:r>
    </w:p>
    <w:p w14:paraId="09FEAFE8" w14:textId="79A0F61C" w:rsidR="00B111C9" w:rsidRDefault="00B111C9" w:rsidP="00B111C9">
      <w:pPr>
        <w:pStyle w:val="NoSpacing"/>
        <w:rPr>
          <w:rFonts w:ascii="Georgia" w:hAnsi="Georgia" w:cs="Calibri"/>
          <w:i/>
          <w:sz w:val="20"/>
          <w:szCs w:val="20"/>
        </w:rPr>
      </w:pPr>
    </w:p>
    <w:p w14:paraId="2F0E83A3" w14:textId="77777777" w:rsidR="00B111C9" w:rsidRPr="00C942FE" w:rsidRDefault="00B111C9" w:rsidP="00B111C9">
      <w:pPr>
        <w:pStyle w:val="NoSpacing"/>
        <w:rPr>
          <w:rFonts w:ascii="Georgia" w:hAnsi="Georgia"/>
          <w:i/>
          <w:sz w:val="20"/>
          <w:szCs w:val="20"/>
        </w:rPr>
      </w:pPr>
    </w:p>
    <w:p w14:paraId="376D65E5" w14:textId="68B16827" w:rsidR="00EB7630" w:rsidRDefault="00EB7630" w:rsidP="008A63DC">
      <w:pPr>
        <w:ind w:right="54"/>
        <w:rPr>
          <w:rFonts w:ascii="Georgia" w:hAnsi="Georgia"/>
          <w:sz w:val="24"/>
          <w:szCs w:val="24"/>
        </w:rPr>
      </w:pPr>
      <w:r w:rsidRPr="00B83879">
        <w:rPr>
          <w:rFonts w:ascii="Georgia" w:hAnsi="Georgia"/>
          <w:b/>
          <w:color w:val="0070C0"/>
          <w:sz w:val="24"/>
          <w:szCs w:val="24"/>
        </w:rPr>
        <w:t>April 26th</w:t>
      </w:r>
      <w:r w:rsidRPr="009E65A0">
        <w:rPr>
          <w:rFonts w:ascii="Georgia" w:hAnsi="Georgia"/>
          <w:b/>
          <w:color w:val="808080" w:themeColor="background1" w:themeShade="80"/>
          <w:sz w:val="24"/>
          <w:szCs w:val="24"/>
        </w:rPr>
        <w:t>:</w:t>
      </w:r>
      <w:r w:rsidRPr="009E65A0">
        <w:rPr>
          <w:rFonts w:ascii="Georgia" w:hAnsi="Georgia"/>
          <w:color w:val="808080" w:themeColor="background1" w:themeShade="80"/>
          <w:sz w:val="24"/>
          <w:szCs w:val="24"/>
        </w:rPr>
        <w:t xml:space="preserve"> </w:t>
      </w:r>
      <w:r w:rsidRPr="009E65A0">
        <w:rPr>
          <w:rFonts w:ascii="Georgia" w:hAnsi="Georgia"/>
          <w:b/>
          <w:color w:val="806000" w:themeColor="accent4" w:themeShade="80"/>
          <w:sz w:val="24"/>
          <w:szCs w:val="24"/>
        </w:rPr>
        <w:t>“A Concert of Ideas Exploring and Celebrating Innovation, Entrepreneurship and the Creative Economy”</w:t>
      </w:r>
      <w:r w:rsidRPr="009E65A0">
        <w:rPr>
          <w:rFonts w:ascii="Georgia" w:hAnsi="Georgia"/>
          <w:color w:val="806000" w:themeColor="accent4" w:themeShade="80"/>
          <w:sz w:val="24"/>
          <w:szCs w:val="24"/>
        </w:rPr>
        <w:t xml:space="preserve"> </w:t>
      </w:r>
      <w:r w:rsidRPr="009E65A0">
        <w:rPr>
          <w:rFonts w:ascii="Georgia" w:hAnsi="Georgia"/>
          <w:sz w:val="24"/>
          <w:szCs w:val="24"/>
        </w:rPr>
        <w:t xml:space="preserve">followed by discussion circles and </w:t>
      </w:r>
      <w:r w:rsidR="00B83879">
        <w:rPr>
          <w:rFonts w:ascii="Georgia" w:hAnsi="Georgia"/>
          <w:sz w:val="24"/>
          <w:szCs w:val="24"/>
        </w:rPr>
        <w:t xml:space="preserve">a </w:t>
      </w:r>
      <w:r w:rsidRPr="009E65A0">
        <w:rPr>
          <w:rFonts w:ascii="Georgia" w:hAnsi="Georgia"/>
          <w:sz w:val="24"/>
          <w:szCs w:val="24"/>
        </w:rPr>
        <w:t>report back</w:t>
      </w:r>
      <w:r w:rsidR="00B83879">
        <w:rPr>
          <w:rFonts w:ascii="Georgia" w:hAnsi="Georgia"/>
          <w:sz w:val="24"/>
          <w:szCs w:val="24"/>
        </w:rPr>
        <w:t xml:space="preserve"> to plenary</w:t>
      </w:r>
      <w:r w:rsidRPr="009E65A0">
        <w:rPr>
          <w:rFonts w:ascii="Georgia" w:hAnsi="Georgia"/>
          <w:sz w:val="24"/>
          <w:szCs w:val="24"/>
        </w:rPr>
        <w:t xml:space="preserve">. This event was designed in collaboration with </w:t>
      </w:r>
      <w:r w:rsidRPr="00ED2FE8">
        <w:rPr>
          <w:rFonts w:ascii="Georgia" w:hAnsi="Georgia"/>
          <w:b/>
          <w:sz w:val="24"/>
          <w:szCs w:val="24"/>
        </w:rPr>
        <w:t>Innovate 518</w:t>
      </w:r>
      <w:r w:rsidRPr="009E65A0">
        <w:rPr>
          <w:rFonts w:ascii="Georgia" w:hAnsi="Georgia"/>
          <w:sz w:val="24"/>
          <w:szCs w:val="24"/>
        </w:rPr>
        <w:t xml:space="preserve"> </w:t>
      </w:r>
      <w:r w:rsidR="00B83879">
        <w:rPr>
          <w:rFonts w:ascii="Georgia" w:hAnsi="Georgia"/>
          <w:sz w:val="24"/>
          <w:szCs w:val="24"/>
        </w:rPr>
        <w:t xml:space="preserve">and </w:t>
      </w:r>
      <w:r w:rsidRPr="009E65A0">
        <w:rPr>
          <w:rFonts w:ascii="Georgia" w:hAnsi="Georgia"/>
          <w:sz w:val="24"/>
          <w:szCs w:val="24"/>
        </w:rPr>
        <w:t xml:space="preserve">directed toward the entrepreneurship community, UAlbany faculty interested in innovation, and the growing “creative economy” in the Capital Region. </w:t>
      </w:r>
      <w:r w:rsidR="00B83879">
        <w:rPr>
          <w:rFonts w:ascii="Georgia" w:hAnsi="Georgia"/>
          <w:sz w:val="24"/>
          <w:szCs w:val="24"/>
        </w:rPr>
        <w:t xml:space="preserve"> (3.5 hours)</w:t>
      </w:r>
    </w:p>
    <w:p w14:paraId="78F59E92" w14:textId="77777777" w:rsidR="00B83879" w:rsidRPr="009E65A0" w:rsidRDefault="00B83879" w:rsidP="008A63DC">
      <w:pPr>
        <w:ind w:right="54"/>
        <w:rPr>
          <w:rFonts w:ascii="Georgia" w:hAnsi="Georgia"/>
          <w:sz w:val="24"/>
          <w:szCs w:val="24"/>
        </w:rPr>
      </w:pPr>
    </w:p>
    <w:p w14:paraId="1B89F8CD" w14:textId="60105CBE" w:rsidR="00EB7630" w:rsidRDefault="00EB7630" w:rsidP="008A63DC">
      <w:pPr>
        <w:ind w:right="54"/>
        <w:rPr>
          <w:rFonts w:ascii="Georgia" w:hAnsi="Georgia"/>
          <w:sz w:val="24"/>
          <w:szCs w:val="24"/>
        </w:rPr>
      </w:pPr>
      <w:r w:rsidRPr="00B83879">
        <w:rPr>
          <w:rFonts w:ascii="Georgia" w:hAnsi="Georgia"/>
          <w:b/>
          <w:color w:val="0070C0"/>
          <w:sz w:val="24"/>
          <w:szCs w:val="24"/>
        </w:rPr>
        <w:t xml:space="preserve">April 27th: </w:t>
      </w:r>
      <w:r w:rsidRPr="009E65A0">
        <w:rPr>
          <w:rFonts w:ascii="Georgia" w:hAnsi="Georgia"/>
          <w:b/>
          <w:color w:val="806000" w:themeColor="accent4" w:themeShade="80"/>
          <w:sz w:val="24"/>
          <w:szCs w:val="24"/>
        </w:rPr>
        <w:t>“A Concert of Ideas Exploring and Celebrating Imagination and Synergy, Creativity and Connectivity”</w:t>
      </w:r>
      <w:r w:rsidRPr="009E65A0">
        <w:rPr>
          <w:rFonts w:ascii="Georgia" w:hAnsi="Georgia"/>
          <w:color w:val="806000" w:themeColor="accent4" w:themeShade="80"/>
          <w:sz w:val="24"/>
          <w:szCs w:val="24"/>
        </w:rPr>
        <w:t xml:space="preserve"> </w:t>
      </w:r>
      <w:r w:rsidRPr="009E65A0">
        <w:rPr>
          <w:rFonts w:ascii="Georgia" w:hAnsi="Georgia"/>
          <w:sz w:val="24"/>
          <w:szCs w:val="24"/>
        </w:rPr>
        <w:t xml:space="preserve">followed by discussion circles and </w:t>
      </w:r>
      <w:r w:rsidR="00B83879">
        <w:rPr>
          <w:rFonts w:ascii="Georgia" w:hAnsi="Georgia"/>
          <w:sz w:val="24"/>
          <w:szCs w:val="24"/>
        </w:rPr>
        <w:t xml:space="preserve">a </w:t>
      </w:r>
      <w:r w:rsidRPr="009E65A0">
        <w:rPr>
          <w:rFonts w:ascii="Georgia" w:hAnsi="Georgia"/>
          <w:sz w:val="24"/>
          <w:szCs w:val="24"/>
        </w:rPr>
        <w:t>report back</w:t>
      </w:r>
      <w:r w:rsidR="00B83879">
        <w:rPr>
          <w:rFonts w:ascii="Georgia" w:hAnsi="Georgia"/>
          <w:sz w:val="24"/>
          <w:szCs w:val="24"/>
        </w:rPr>
        <w:t xml:space="preserve"> to plenary</w:t>
      </w:r>
      <w:r w:rsidRPr="009E65A0">
        <w:rPr>
          <w:rFonts w:ascii="Georgia" w:hAnsi="Georgia"/>
          <w:sz w:val="24"/>
          <w:szCs w:val="24"/>
        </w:rPr>
        <w:t xml:space="preserve">. This </w:t>
      </w:r>
      <w:r w:rsidR="00B83879">
        <w:rPr>
          <w:rFonts w:ascii="Georgia" w:hAnsi="Georgia"/>
          <w:sz w:val="24"/>
          <w:szCs w:val="24"/>
        </w:rPr>
        <w:t xml:space="preserve">Gala </w:t>
      </w:r>
      <w:r w:rsidRPr="009E65A0">
        <w:rPr>
          <w:rFonts w:ascii="Georgia" w:hAnsi="Georgia"/>
          <w:sz w:val="24"/>
          <w:szCs w:val="24"/>
        </w:rPr>
        <w:t>event was designed in collaboration with the Office of the Provost to celebrate the launch of the Renaissance Center and engage University VIP administrators, faculty and staff</w:t>
      </w:r>
      <w:r w:rsidR="00B83879">
        <w:rPr>
          <w:rFonts w:ascii="Georgia" w:hAnsi="Georgia"/>
          <w:sz w:val="24"/>
          <w:szCs w:val="24"/>
        </w:rPr>
        <w:t xml:space="preserve"> plus Capital Region government </w:t>
      </w:r>
      <w:r w:rsidR="00B111C9">
        <w:rPr>
          <w:rFonts w:ascii="Georgia" w:hAnsi="Georgia"/>
          <w:sz w:val="24"/>
          <w:szCs w:val="24"/>
        </w:rPr>
        <w:t xml:space="preserve">and community </w:t>
      </w:r>
      <w:r w:rsidR="00B83879">
        <w:rPr>
          <w:rFonts w:ascii="Georgia" w:hAnsi="Georgia"/>
          <w:sz w:val="24"/>
          <w:szCs w:val="24"/>
        </w:rPr>
        <w:t>leaders</w:t>
      </w:r>
      <w:r w:rsidR="00ED2FE8">
        <w:rPr>
          <w:rFonts w:ascii="Georgia" w:hAnsi="Georgia"/>
          <w:sz w:val="24"/>
          <w:szCs w:val="24"/>
        </w:rPr>
        <w:t xml:space="preserve"> in discussions of the Renaissance Center</w:t>
      </w:r>
      <w:r w:rsidR="0005292D">
        <w:rPr>
          <w:rFonts w:ascii="Georgia" w:hAnsi="Georgia"/>
          <w:sz w:val="24"/>
          <w:szCs w:val="24"/>
        </w:rPr>
        <w:t>’s</w:t>
      </w:r>
      <w:r w:rsidR="00ED2FE8">
        <w:rPr>
          <w:rFonts w:ascii="Georgia" w:hAnsi="Georgia"/>
          <w:sz w:val="24"/>
          <w:szCs w:val="24"/>
        </w:rPr>
        <w:t xml:space="preserve"> future</w:t>
      </w:r>
      <w:r w:rsidR="00B83879">
        <w:rPr>
          <w:rFonts w:ascii="Georgia" w:hAnsi="Georgia"/>
          <w:sz w:val="24"/>
          <w:szCs w:val="24"/>
        </w:rPr>
        <w:t>.</w:t>
      </w:r>
      <w:r w:rsidRPr="009E65A0">
        <w:rPr>
          <w:rFonts w:ascii="Georgia" w:hAnsi="Georgia"/>
          <w:sz w:val="24"/>
          <w:szCs w:val="24"/>
        </w:rPr>
        <w:t xml:space="preserve"> </w:t>
      </w:r>
      <w:r w:rsidR="00B83879">
        <w:rPr>
          <w:rFonts w:ascii="Georgia" w:hAnsi="Georgia"/>
          <w:sz w:val="24"/>
          <w:szCs w:val="24"/>
        </w:rPr>
        <w:t>(3.5 hours)</w:t>
      </w:r>
    </w:p>
    <w:p w14:paraId="515CAD3D" w14:textId="77777777" w:rsidR="00B83879" w:rsidRPr="009E65A0" w:rsidRDefault="00B83879" w:rsidP="008A63DC">
      <w:pPr>
        <w:ind w:right="54"/>
        <w:rPr>
          <w:rFonts w:ascii="Georgia" w:hAnsi="Georgia"/>
          <w:sz w:val="24"/>
          <w:szCs w:val="24"/>
        </w:rPr>
      </w:pPr>
    </w:p>
    <w:p w14:paraId="744569E1" w14:textId="77777777" w:rsidR="00FF20EE" w:rsidRDefault="00EB7630" w:rsidP="008A63DC">
      <w:pPr>
        <w:ind w:right="54"/>
        <w:rPr>
          <w:rFonts w:ascii="Georgia" w:hAnsi="Georgia"/>
          <w:sz w:val="24"/>
          <w:szCs w:val="24"/>
        </w:rPr>
      </w:pPr>
      <w:r w:rsidRPr="00B83879">
        <w:rPr>
          <w:rFonts w:ascii="Georgia" w:hAnsi="Georgia"/>
          <w:b/>
          <w:color w:val="0070C0"/>
          <w:sz w:val="24"/>
          <w:szCs w:val="24"/>
        </w:rPr>
        <w:t>April 28th:</w:t>
      </w:r>
      <w:r w:rsidRPr="00B83879">
        <w:rPr>
          <w:rFonts w:ascii="Georgia" w:hAnsi="Georgia"/>
          <w:color w:val="0070C0"/>
          <w:sz w:val="24"/>
          <w:szCs w:val="24"/>
        </w:rPr>
        <w:t xml:space="preserve"> </w:t>
      </w:r>
      <w:r w:rsidRPr="009E65A0">
        <w:rPr>
          <w:rFonts w:ascii="Georgia" w:hAnsi="Georgia"/>
          <w:b/>
          <w:color w:val="806000" w:themeColor="accent4" w:themeShade="80"/>
          <w:sz w:val="24"/>
          <w:szCs w:val="24"/>
        </w:rPr>
        <w:t>“A Concert of Ideas: Renaissance Here, Now, Tomorrow and from the Inside Out”</w:t>
      </w:r>
      <w:r w:rsidRPr="009E65A0">
        <w:rPr>
          <w:rFonts w:ascii="Georgia" w:hAnsi="Georgia"/>
          <w:color w:val="806000" w:themeColor="accent4" w:themeShade="80"/>
          <w:sz w:val="24"/>
          <w:szCs w:val="24"/>
        </w:rPr>
        <w:t xml:space="preserve"> </w:t>
      </w:r>
      <w:r w:rsidRPr="009E65A0">
        <w:rPr>
          <w:rFonts w:ascii="Georgia" w:hAnsi="Georgia"/>
          <w:sz w:val="24"/>
          <w:szCs w:val="24"/>
        </w:rPr>
        <w:t xml:space="preserve">followed by discussion circles, </w:t>
      </w:r>
      <w:r w:rsidR="00B83879">
        <w:rPr>
          <w:rFonts w:ascii="Georgia" w:hAnsi="Georgia"/>
          <w:sz w:val="24"/>
          <w:szCs w:val="24"/>
        </w:rPr>
        <w:t xml:space="preserve">a </w:t>
      </w:r>
      <w:r w:rsidRPr="009E65A0">
        <w:rPr>
          <w:rFonts w:ascii="Georgia" w:hAnsi="Georgia"/>
          <w:sz w:val="24"/>
          <w:szCs w:val="24"/>
        </w:rPr>
        <w:t xml:space="preserve">report back </w:t>
      </w:r>
      <w:r w:rsidR="00B83879">
        <w:rPr>
          <w:rFonts w:ascii="Georgia" w:hAnsi="Georgia"/>
          <w:sz w:val="24"/>
          <w:szCs w:val="24"/>
        </w:rPr>
        <w:t xml:space="preserve">to plenary plus </w:t>
      </w:r>
      <w:r w:rsidRPr="009E65A0">
        <w:rPr>
          <w:rFonts w:ascii="Georgia" w:hAnsi="Georgia"/>
          <w:sz w:val="24"/>
          <w:szCs w:val="24"/>
        </w:rPr>
        <w:t>a set of three concurrent workshops linked to leadership, habits of excellence and stress management on campus and in life.</w:t>
      </w:r>
      <w:r w:rsidR="00B83879">
        <w:rPr>
          <w:rFonts w:ascii="Georgia" w:hAnsi="Georgia"/>
          <w:sz w:val="24"/>
          <w:szCs w:val="24"/>
        </w:rPr>
        <w:t xml:space="preserve"> </w:t>
      </w:r>
      <w:r w:rsidRPr="009E65A0">
        <w:rPr>
          <w:rFonts w:ascii="Georgia" w:hAnsi="Georgia"/>
          <w:sz w:val="24"/>
          <w:szCs w:val="24"/>
        </w:rPr>
        <w:t xml:space="preserve"> This </w:t>
      </w:r>
      <w:r w:rsidR="00B83879">
        <w:rPr>
          <w:rFonts w:ascii="Georgia" w:hAnsi="Georgia"/>
          <w:sz w:val="24"/>
          <w:szCs w:val="24"/>
        </w:rPr>
        <w:t xml:space="preserve">set of </w:t>
      </w:r>
      <w:r w:rsidRPr="009E65A0">
        <w:rPr>
          <w:rFonts w:ascii="Georgia" w:hAnsi="Georgia"/>
          <w:sz w:val="24"/>
          <w:szCs w:val="24"/>
        </w:rPr>
        <w:t>event</w:t>
      </w:r>
      <w:r w:rsidR="00B83879">
        <w:rPr>
          <w:rFonts w:ascii="Georgia" w:hAnsi="Georgia"/>
          <w:sz w:val="24"/>
          <w:szCs w:val="24"/>
        </w:rPr>
        <w:t>s</w:t>
      </w:r>
      <w:r w:rsidRPr="009E65A0">
        <w:rPr>
          <w:rFonts w:ascii="Georgia" w:hAnsi="Georgia"/>
          <w:sz w:val="24"/>
          <w:szCs w:val="24"/>
        </w:rPr>
        <w:t xml:space="preserve"> and activities w</w:t>
      </w:r>
      <w:r w:rsidR="00B83879">
        <w:rPr>
          <w:rFonts w:ascii="Georgia" w:hAnsi="Georgia"/>
          <w:sz w:val="24"/>
          <w:szCs w:val="24"/>
        </w:rPr>
        <w:t>as</w:t>
      </w:r>
      <w:r w:rsidRPr="009E65A0">
        <w:rPr>
          <w:rFonts w:ascii="Georgia" w:hAnsi="Georgia"/>
          <w:sz w:val="24"/>
          <w:szCs w:val="24"/>
        </w:rPr>
        <w:t xml:space="preserve"> specially designed for UAlbany students from the Blackstone </w:t>
      </w:r>
      <w:r w:rsidR="00B83879">
        <w:rPr>
          <w:rFonts w:ascii="Georgia" w:hAnsi="Georgia"/>
          <w:sz w:val="24"/>
          <w:szCs w:val="24"/>
        </w:rPr>
        <w:t>E</w:t>
      </w:r>
      <w:r w:rsidRPr="009E65A0">
        <w:rPr>
          <w:rFonts w:ascii="Georgia" w:hAnsi="Georgia"/>
          <w:sz w:val="24"/>
          <w:szCs w:val="24"/>
        </w:rPr>
        <w:t xml:space="preserve">ntrepreneurship </w:t>
      </w:r>
      <w:r w:rsidR="00B83879">
        <w:rPr>
          <w:rFonts w:ascii="Georgia" w:hAnsi="Georgia"/>
          <w:sz w:val="24"/>
          <w:szCs w:val="24"/>
        </w:rPr>
        <w:t>P</w:t>
      </w:r>
      <w:r w:rsidRPr="009E65A0">
        <w:rPr>
          <w:rFonts w:ascii="Georgia" w:hAnsi="Georgia"/>
          <w:sz w:val="24"/>
          <w:szCs w:val="24"/>
        </w:rPr>
        <w:t xml:space="preserve">rogram, the Honors College, and the Educational Opportunity Program. </w:t>
      </w:r>
      <w:r w:rsidR="00B83879">
        <w:rPr>
          <w:rFonts w:ascii="Georgia" w:hAnsi="Georgia"/>
          <w:sz w:val="24"/>
          <w:szCs w:val="24"/>
        </w:rPr>
        <w:t xml:space="preserve"> </w:t>
      </w:r>
      <w:r w:rsidR="00FF20EE">
        <w:rPr>
          <w:rFonts w:ascii="Georgia" w:hAnsi="Georgia"/>
          <w:sz w:val="24"/>
          <w:szCs w:val="24"/>
        </w:rPr>
        <w:t xml:space="preserve">(5.5 hours) </w:t>
      </w:r>
    </w:p>
    <w:p w14:paraId="695C70A8" w14:textId="62A24777" w:rsidR="00C010AE" w:rsidRDefault="00B83879" w:rsidP="008A63DC">
      <w:pPr>
        <w:ind w:right="54"/>
        <w:rPr>
          <w:rFonts w:ascii="Georgia" w:hAnsi="Georgia"/>
          <w:sz w:val="24"/>
          <w:szCs w:val="24"/>
        </w:rPr>
      </w:pPr>
      <w:r w:rsidRPr="00ED2FE8">
        <w:rPr>
          <w:rFonts w:ascii="Georgia" w:hAnsi="Georgia"/>
          <w:b/>
          <w:color w:val="806000" w:themeColor="accent4" w:themeShade="80"/>
          <w:sz w:val="24"/>
          <w:szCs w:val="24"/>
        </w:rPr>
        <w:t xml:space="preserve">As </w:t>
      </w:r>
      <w:r w:rsidR="00EB7630" w:rsidRPr="00ED2FE8">
        <w:rPr>
          <w:rFonts w:ascii="Georgia" w:hAnsi="Georgia"/>
          <w:b/>
          <w:color w:val="806000" w:themeColor="accent4" w:themeShade="80"/>
          <w:sz w:val="24"/>
          <w:szCs w:val="24"/>
        </w:rPr>
        <w:t>preparation for their participation</w:t>
      </w:r>
      <w:r w:rsidR="00EB7630" w:rsidRPr="00ED2FE8">
        <w:rPr>
          <w:rFonts w:ascii="Georgia" w:hAnsi="Georgia"/>
          <w:color w:val="806000" w:themeColor="accent4" w:themeShade="80"/>
          <w:sz w:val="24"/>
          <w:szCs w:val="24"/>
        </w:rPr>
        <w:t xml:space="preserve"> </w:t>
      </w:r>
      <w:r w:rsidR="00EB7630" w:rsidRPr="009E65A0">
        <w:rPr>
          <w:rFonts w:ascii="Georgia" w:hAnsi="Georgia"/>
          <w:sz w:val="24"/>
          <w:szCs w:val="24"/>
        </w:rPr>
        <w:t xml:space="preserve">in these </w:t>
      </w:r>
      <w:r>
        <w:rPr>
          <w:rFonts w:ascii="Georgia" w:hAnsi="Georgia"/>
          <w:sz w:val="24"/>
          <w:szCs w:val="24"/>
        </w:rPr>
        <w:t xml:space="preserve">inaugural </w:t>
      </w:r>
      <w:r w:rsidR="00EB7630" w:rsidRPr="009E65A0">
        <w:rPr>
          <w:rFonts w:ascii="Georgia" w:hAnsi="Georgia"/>
          <w:sz w:val="24"/>
          <w:szCs w:val="24"/>
        </w:rPr>
        <w:t xml:space="preserve">activities, students also participated in three 2-hour evening workshops scheduled in the weeks leading up to the 28th </w:t>
      </w:r>
      <w:r w:rsidR="00FF20EE" w:rsidRPr="009E65A0">
        <w:rPr>
          <w:rFonts w:ascii="Georgia" w:hAnsi="Georgia"/>
          <w:sz w:val="24"/>
          <w:szCs w:val="24"/>
        </w:rPr>
        <w:t xml:space="preserve">focusing </w:t>
      </w:r>
      <w:r w:rsidR="00FF20EE" w:rsidRPr="002242C2">
        <w:rPr>
          <w:rFonts w:ascii="Georgia" w:hAnsi="Georgia"/>
          <w:b/>
          <w:color w:val="806000" w:themeColor="accent4" w:themeShade="80"/>
          <w:sz w:val="24"/>
          <w:szCs w:val="24"/>
        </w:rPr>
        <w:t xml:space="preserve">on </w:t>
      </w:r>
      <w:r w:rsidR="002242C2" w:rsidRPr="002242C2">
        <w:rPr>
          <w:rFonts w:ascii="Georgia" w:hAnsi="Georgia"/>
          <w:b/>
          <w:color w:val="806000" w:themeColor="accent4" w:themeShade="80"/>
          <w:sz w:val="24"/>
          <w:szCs w:val="24"/>
        </w:rPr>
        <w:t>“</w:t>
      </w:r>
      <w:r w:rsidR="00FF20EE" w:rsidRPr="002242C2">
        <w:rPr>
          <w:rFonts w:ascii="Georgia" w:hAnsi="Georgia"/>
          <w:b/>
          <w:color w:val="806000" w:themeColor="accent4" w:themeShade="80"/>
          <w:sz w:val="24"/>
          <w:szCs w:val="24"/>
        </w:rPr>
        <w:t>Creativity, Imagination and Self-Leadership</w:t>
      </w:r>
      <w:r w:rsidR="002242C2" w:rsidRPr="002242C2">
        <w:rPr>
          <w:rFonts w:ascii="Georgia" w:hAnsi="Georgia"/>
          <w:b/>
          <w:color w:val="806000" w:themeColor="accent4" w:themeShade="80"/>
          <w:sz w:val="24"/>
          <w:szCs w:val="24"/>
        </w:rPr>
        <w:t>”</w:t>
      </w:r>
      <w:r w:rsidR="00FF20EE" w:rsidRPr="002242C2">
        <w:rPr>
          <w:rFonts w:ascii="Georgia" w:hAnsi="Georgia"/>
          <w:color w:val="806000" w:themeColor="accent4" w:themeShade="80"/>
          <w:sz w:val="24"/>
          <w:szCs w:val="24"/>
        </w:rPr>
        <w:t xml:space="preserve"> </w:t>
      </w:r>
      <w:r w:rsidR="00FF20EE" w:rsidRPr="009E65A0">
        <w:rPr>
          <w:rFonts w:ascii="Georgia" w:hAnsi="Georgia"/>
          <w:sz w:val="24"/>
          <w:szCs w:val="24"/>
        </w:rPr>
        <w:t>in their daily lives</w:t>
      </w:r>
      <w:r w:rsidR="00FF20EE">
        <w:rPr>
          <w:rFonts w:ascii="Georgia" w:hAnsi="Georgia"/>
          <w:sz w:val="24"/>
          <w:szCs w:val="24"/>
        </w:rPr>
        <w:t>,</w:t>
      </w:r>
      <w:r w:rsidR="00FF20EE" w:rsidRPr="009E65A0">
        <w:rPr>
          <w:rFonts w:ascii="Georgia" w:hAnsi="Georgia"/>
          <w:sz w:val="24"/>
          <w:szCs w:val="24"/>
        </w:rPr>
        <w:t xml:space="preserve"> </w:t>
      </w:r>
      <w:r w:rsidR="00EB7630" w:rsidRPr="009E65A0">
        <w:rPr>
          <w:rFonts w:ascii="Georgia" w:hAnsi="Georgia"/>
          <w:sz w:val="24"/>
          <w:szCs w:val="24"/>
        </w:rPr>
        <w:t xml:space="preserve">and led by Creative Leaps </w:t>
      </w:r>
      <w:r>
        <w:rPr>
          <w:rFonts w:ascii="Georgia" w:hAnsi="Georgia"/>
          <w:sz w:val="24"/>
          <w:szCs w:val="24"/>
        </w:rPr>
        <w:t xml:space="preserve">International </w:t>
      </w:r>
      <w:r w:rsidR="00EB7630" w:rsidRPr="009E65A0">
        <w:rPr>
          <w:rFonts w:ascii="Georgia" w:hAnsi="Georgia"/>
          <w:sz w:val="24"/>
          <w:szCs w:val="24"/>
        </w:rPr>
        <w:t>president, John Cimino</w:t>
      </w:r>
      <w:r w:rsidR="00FF20EE">
        <w:rPr>
          <w:rFonts w:ascii="Georgia" w:hAnsi="Georgia"/>
          <w:sz w:val="24"/>
          <w:szCs w:val="24"/>
        </w:rPr>
        <w:t>.  (6.0 hours)</w:t>
      </w:r>
    </w:p>
    <w:p w14:paraId="3C0A0931" w14:textId="77777777" w:rsidR="00ED2FE8" w:rsidRPr="00FF20EE" w:rsidRDefault="00ED2FE8" w:rsidP="008A63DC">
      <w:pPr>
        <w:ind w:right="54"/>
        <w:rPr>
          <w:rFonts w:ascii="Georgia" w:hAnsi="Georgia"/>
          <w:sz w:val="24"/>
          <w:szCs w:val="24"/>
        </w:rPr>
      </w:pPr>
    </w:p>
    <w:p w14:paraId="1D93799D" w14:textId="19675BA1" w:rsidR="005177D9" w:rsidRPr="00FC64E6" w:rsidRDefault="00B111C9" w:rsidP="008A63DC">
      <w:pPr>
        <w:ind w:right="54"/>
        <w:rPr>
          <w:rFonts w:ascii="Georgia" w:hAnsi="Georgia"/>
          <w:b/>
          <w:color w:val="806000" w:themeColor="accent4" w:themeShade="80"/>
          <w:sz w:val="24"/>
          <w:szCs w:val="24"/>
        </w:rPr>
      </w:pPr>
      <w:r>
        <w:rPr>
          <w:rFonts w:ascii="Georgia" w:hAnsi="Georgia"/>
          <w:b/>
          <w:color w:val="806000" w:themeColor="accent4" w:themeShade="80"/>
          <w:sz w:val="24"/>
          <w:szCs w:val="24"/>
        </w:rPr>
        <w:t>The i</w:t>
      </w:r>
      <w:r w:rsidR="00EB7630" w:rsidRPr="00FF20EE">
        <w:rPr>
          <w:rFonts w:ascii="Georgia" w:hAnsi="Georgia"/>
          <w:b/>
          <w:color w:val="806000" w:themeColor="accent4" w:themeShade="80"/>
          <w:sz w:val="24"/>
          <w:szCs w:val="24"/>
        </w:rPr>
        <w:t xml:space="preserve">mpact and </w:t>
      </w:r>
      <w:r w:rsidR="00FF20EE" w:rsidRPr="00FF20EE">
        <w:rPr>
          <w:rFonts w:ascii="Georgia" w:hAnsi="Georgia"/>
          <w:b/>
          <w:color w:val="806000" w:themeColor="accent4" w:themeShade="80"/>
          <w:sz w:val="24"/>
          <w:szCs w:val="24"/>
        </w:rPr>
        <w:t>0</w:t>
      </w:r>
      <w:r w:rsidR="00EB7630" w:rsidRPr="00FF20EE">
        <w:rPr>
          <w:rFonts w:ascii="Georgia" w:hAnsi="Georgia"/>
          <w:b/>
          <w:color w:val="806000" w:themeColor="accent4" w:themeShade="80"/>
          <w:sz w:val="24"/>
          <w:szCs w:val="24"/>
        </w:rPr>
        <w:t xml:space="preserve">utput </w:t>
      </w:r>
      <w:r w:rsidR="00FF20EE" w:rsidRPr="00FF20EE">
        <w:rPr>
          <w:rFonts w:ascii="Georgia" w:hAnsi="Georgia"/>
          <w:b/>
          <w:color w:val="806000" w:themeColor="accent4" w:themeShade="80"/>
          <w:sz w:val="24"/>
          <w:szCs w:val="24"/>
        </w:rPr>
        <w:t xml:space="preserve">generated </w:t>
      </w:r>
      <w:r w:rsidR="00FF20EE">
        <w:rPr>
          <w:rFonts w:ascii="Georgia" w:hAnsi="Georgia"/>
          <w:b/>
          <w:color w:val="806000" w:themeColor="accent4" w:themeShade="80"/>
          <w:sz w:val="24"/>
          <w:szCs w:val="24"/>
        </w:rPr>
        <w:t>by</w:t>
      </w:r>
      <w:r w:rsidR="00FF20EE" w:rsidRPr="00FF20EE">
        <w:rPr>
          <w:rFonts w:ascii="Georgia" w:hAnsi="Georgia"/>
          <w:b/>
          <w:color w:val="806000" w:themeColor="accent4" w:themeShade="80"/>
          <w:sz w:val="24"/>
          <w:szCs w:val="24"/>
        </w:rPr>
        <w:t xml:space="preserve"> these</w:t>
      </w:r>
      <w:r w:rsidR="00EB7630" w:rsidRPr="00FF20EE">
        <w:rPr>
          <w:rFonts w:ascii="Georgia" w:hAnsi="Georgia"/>
          <w:b/>
          <w:color w:val="806000" w:themeColor="accent4" w:themeShade="80"/>
          <w:sz w:val="24"/>
          <w:szCs w:val="24"/>
        </w:rPr>
        <w:t xml:space="preserve"> three days of activities</w:t>
      </w:r>
      <w:r w:rsidR="00EB7630" w:rsidRPr="00FF20EE">
        <w:rPr>
          <w:rFonts w:ascii="Georgia" w:hAnsi="Georgia"/>
          <w:color w:val="806000" w:themeColor="accent4" w:themeShade="80"/>
          <w:sz w:val="24"/>
          <w:szCs w:val="24"/>
        </w:rPr>
        <w:t xml:space="preserve"> </w:t>
      </w:r>
      <w:r w:rsidR="00FF20EE" w:rsidRPr="00FF20EE">
        <w:rPr>
          <w:rFonts w:ascii="Georgia" w:hAnsi="Georgia"/>
          <w:sz w:val="24"/>
          <w:szCs w:val="24"/>
        </w:rPr>
        <w:t>exceeded expectation</w:t>
      </w:r>
      <w:r w:rsidR="001F2FDF">
        <w:rPr>
          <w:rFonts w:ascii="Georgia" w:hAnsi="Georgia"/>
          <w:sz w:val="24"/>
          <w:szCs w:val="24"/>
        </w:rPr>
        <w:t>s</w:t>
      </w:r>
      <w:r w:rsidR="00FF20EE" w:rsidRPr="00FF20EE">
        <w:rPr>
          <w:rFonts w:ascii="Georgia" w:hAnsi="Georgia"/>
          <w:sz w:val="24"/>
          <w:szCs w:val="24"/>
        </w:rPr>
        <w:t xml:space="preserve">.  </w:t>
      </w:r>
      <w:r w:rsidR="00FF20EE">
        <w:rPr>
          <w:rFonts w:ascii="Georgia" w:hAnsi="Georgia"/>
          <w:sz w:val="24"/>
          <w:szCs w:val="24"/>
        </w:rPr>
        <w:t xml:space="preserve">Participants </w:t>
      </w:r>
      <w:r w:rsidR="00EB7630" w:rsidRPr="00FF20EE">
        <w:rPr>
          <w:rFonts w:ascii="Georgia" w:hAnsi="Georgia"/>
          <w:sz w:val="24"/>
          <w:szCs w:val="24"/>
        </w:rPr>
        <w:t>responded with high enthusiasm to the Concerts of Ideas</w:t>
      </w:r>
      <w:r w:rsidR="00FF20EE">
        <w:rPr>
          <w:rFonts w:ascii="Georgia" w:hAnsi="Georgia"/>
          <w:sz w:val="24"/>
          <w:szCs w:val="24"/>
        </w:rPr>
        <w:t>, the performers and senior faculty of the Renaissance Center, the idea of the Renaissance Center</w:t>
      </w:r>
      <w:r w:rsidR="00EB7630" w:rsidRPr="00FF20EE">
        <w:rPr>
          <w:rFonts w:ascii="Georgia" w:hAnsi="Georgia"/>
          <w:sz w:val="24"/>
          <w:szCs w:val="24"/>
        </w:rPr>
        <w:t xml:space="preserve"> and the discussions and workshops which followed. Participant reports from their post-concert discussion circles generated a wealth of constructive insights and ideas both for embedding the Renaissance Center in the life of the University and for initiating positive change in a variety of university programs and services. Transcripts of many of these conversations as well as video highlights of their reports to plenary are available for review.</w:t>
      </w:r>
      <w:r w:rsidR="00AE3511">
        <w:rPr>
          <w:rFonts w:ascii="Georgia" w:hAnsi="Georgia"/>
          <w:sz w:val="24"/>
          <w:szCs w:val="24"/>
        </w:rPr>
        <w:t xml:space="preserve">  (see Appendix for highlights)</w:t>
      </w:r>
    </w:p>
    <w:p w14:paraId="41ED6C2D" w14:textId="77777777" w:rsidR="001F2FDF" w:rsidRDefault="001F2FDF" w:rsidP="00C010AE">
      <w:pPr>
        <w:ind w:right="-216"/>
        <w:rPr>
          <w:rFonts w:ascii="Georgia" w:hAnsi="Georgia"/>
          <w:b/>
          <w:iCs/>
          <w:sz w:val="24"/>
          <w:szCs w:val="24"/>
        </w:rPr>
      </w:pPr>
    </w:p>
    <w:p w14:paraId="1D00E243" w14:textId="76445198" w:rsidR="00985C63" w:rsidRPr="005D278F" w:rsidRDefault="00ED2FE8" w:rsidP="00C010AE">
      <w:pPr>
        <w:ind w:right="-216"/>
        <w:rPr>
          <w:rFonts w:ascii="Georgia" w:hAnsi="Georgia"/>
          <w:b/>
          <w:iCs/>
          <w:sz w:val="24"/>
          <w:szCs w:val="24"/>
        </w:rPr>
      </w:pPr>
      <w:r>
        <w:rPr>
          <w:rFonts w:ascii="Georgia" w:hAnsi="Georgia"/>
          <w:b/>
          <w:iCs/>
          <w:sz w:val="24"/>
          <w:szCs w:val="24"/>
        </w:rPr>
        <w:t xml:space="preserve">Three </w:t>
      </w:r>
      <w:r w:rsidR="00C010AE" w:rsidRPr="00C010AE">
        <w:rPr>
          <w:rFonts w:ascii="Georgia" w:hAnsi="Georgia"/>
          <w:b/>
          <w:iCs/>
          <w:sz w:val="24"/>
          <w:szCs w:val="24"/>
        </w:rPr>
        <w:t xml:space="preserve">Major Initiatives in </w:t>
      </w:r>
      <w:r w:rsidR="00C010AE">
        <w:rPr>
          <w:rFonts w:ascii="Georgia" w:hAnsi="Georgia"/>
          <w:b/>
          <w:iCs/>
          <w:sz w:val="24"/>
          <w:szCs w:val="24"/>
        </w:rPr>
        <w:t xml:space="preserve">Faculty Development, </w:t>
      </w:r>
      <w:r w:rsidR="00C010AE" w:rsidRPr="00C010AE">
        <w:rPr>
          <w:rFonts w:ascii="Georgia" w:hAnsi="Georgia"/>
          <w:b/>
          <w:iCs/>
          <w:sz w:val="24"/>
          <w:szCs w:val="24"/>
        </w:rPr>
        <w:t>Teaching and Academic Leadership</w:t>
      </w:r>
    </w:p>
    <w:p w14:paraId="53D368A5" w14:textId="0D52CA77" w:rsidR="00B226FE" w:rsidRPr="00832179" w:rsidRDefault="00832179" w:rsidP="00832179">
      <w:pPr>
        <w:ind w:right="54"/>
        <w:rPr>
          <w:rFonts w:ascii="Georgia" w:hAnsi="Georgia"/>
          <w:b/>
          <w:iCs/>
          <w:color w:val="806000" w:themeColor="accent4" w:themeShade="80"/>
          <w:sz w:val="24"/>
          <w:szCs w:val="24"/>
        </w:rPr>
      </w:pPr>
      <w:r w:rsidRPr="009A0663">
        <w:rPr>
          <w:rFonts w:ascii="Georgia" w:hAnsi="Georgia"/>
          <w:b/>
          <w:iCs/>
          <w:color w:val="806000" w:themeColor="accent4" w:themeShade="80"/>
          <w:sz w:val="24"/>
          <w:szCs w:val="24"/>
        </w:rPr>
        <w:t xml:space="preserve">(1) </w:t>
      </w:r>
      <w:r w:rsidR="00345A4C" w:rsidRPr="00832179">
        <w:rPr>
          <w:rFonts w:ascii="Georgia" w:hAnsi="Georgia"/>
          <w:b/>
          <w:iCs/>
          <w:color w:val="806000" w:themeColor="accent4" w:themeShade="80"/>
          <w:sz w:val="24"/>
          <w:szCs w:val="24"/>
        </w:rPr>
        <w:t>Creativity Fellows Program in Teaching, Learning and Academic Leadership</w:t>
      </w:r>
      <w:r w:rsidR="00D46DE4" w:rsidRPr="00832179">
        <w:rPr>
          <w:rFonts w:ascii="Georgia" w:hAnsi="Georgia"/>
          <w:b/>
          <w:iCs/>
          <w:color w:val="806000" w:themeColor="accent4" w:themeShade="80"/>
          <w:sz w:val="24"/>
          <w:szCs w:val="24"/>
        </w:rPr>
        <w:t xml:space="preserve"> </w:t>
      </w:r>
    </w:p>
    <w:p w14:paraId="42BE810F" w14:textId="057EC337" w:rsidR="00D46DE4" w:rsidRPr="00832179" w:rsidRDefault="00D46DE4" w:rsidP="00832179">
      <w:pPr>
        <w:ind w:right="54"/>
        <w:rPr>
          <w:rFonts w:ascii="Georgia" w:hAnsi="Georgia"/>
          <w:b/>
          <w:i/>
          <w:color w:val="806000" w:themeColor="accent4" w:themeShade="80"/>
          <w:sz w:val="20"/>
          <w:szCs w:val="20"/>
        </w:rPr>
      </w:pPr>
      <w:r w:rsidRPr="00832179">
        <w:rPr>
          <w:rFonts w:ascii="Georgia" w:hAnsi="Georgia"/>
          <w:b/>
          <w:i/>
          <w:iCs/>
          <w:color w:val="806000" w:themeColor="accent4" w:themeShade="80"/>
          <w:sz w:val="20"/>
          <w:szCs w:val="20"/>
        </w:rPr>
        <w:t xml:space="preserve">The </w:t>
      </w:r>
      <w:r w:rsidR="00DB0655" w:rsidRPr="00832179">
        <w:rPr>
          <w:rFonts w:ascii="Georgia" w:hAnsi="Georgia"/>
          <w:b/>
          <w:i/>
          <w:iCs/>
          <w:color w:val="806000" w:themeColor="accent4" w:themeShade="80"/>
          <w:sz w:val="20"/>
          <w:szCs w:val="20"/>
        </w:rPr>
        <w:t>P</w:t>
      </w:r>
      <w:r w:rsidRPr="00832179">
        <w:rPr>
          <w:rFonts w:ascii="Georgia" w:hAnsi="Georgia"/>
          <w:b/>
          <w:i/>
          <w:iCs/>
          <w:color w:val="806000" w:themeColor="accent4" w:themeShade="80"/>
          <w:sz w:val="20"/>
          <w:szCs w:val="20"/>
        </w:rPr>
        <w:t xml:space="preserve">urpose of </w:t>
      </w:r>
      <w:r w:rsidRPr="00832179">
        <w:rPr>
          <w:rFonts w:ascii="Georgia" w:hAnsi="Georgia"/>
          <w:b/>
          <w:i/>
          <w:color w:val="806000" w:themeColor="accent4" w:themeShade="80"/>
          <w:sz w:val="20"/>
          <w:szCs w:val="20"/>
        </w:rPr>
        <w:t xml:space="preserve">the Creativity Fellows Program was threefold: </w:t>
      </w:r>
    </w:p>
    <w:p w14:paraId="666D7249" w14:textId="37A5722B" w:rsidR="00D46DE4" w:rsidRDefault="00D46DE4" w:rsidP="00D46DE4">
      <w:pPr>
        <w:pStyle w:val="NoSpacing"/>
        <w:numPr>
          <w:ilvl w:val="0"/>
          <w:numId w:val="13"/>
        </w:numPr>
        <w:rPr>
          <w:rFonts w:ascii="Georgia" w:hAnsi="Georgia"/>
          <w:i/>
          <w:sz w:val="20"/>
          <w:szCs w:val="20"/>
        </w:rPr>
      </w:pPr>
      <w:r w:rsidRPr="00D46DE4">
        <w:rPr>
          <w:rFonts w:ascii="Georgia" w:hAnsi="Georgia"/>
          <w:b/>
          <w:i/>
          <w:sz w:val="20"/>
          <w:szCs w:val="20"/>
        </w:rPr>
        <w:t>Deliver a powerful developmental experience for a cohort of faculty fellows</w:t>
      </w:r>
      <w:r w:rsidRPr="00D46DE4">
        <w:rPr>
          <w:rFonts w:ascii="Georgia" w:hAnsi="Georgia"/>
          <w:i/>
          <w:sz w:val="20"/>
          <w:szCs w:val="20"/>
        </w:rPr>
        <w:t xml:space="preserve"> – one that empowers them to become leaders in imaginative and innovative teaching,</w:t>
      </w:r>
    </w:p>
    <w:p w14:paraId="61199D8E" w14:textId="77777777" w:rsidR="00985C63" w:rsidRPr="00D46DE4" w:rsidRDefault="00985C63" w:rsidP="00985C63">
      <w:pPr>
        <w:pStyle w:val="NoSpacing"/>
        <w:rPr>
          <w:rFonts w:ascii="Georgia" w:hAnsi="Georgia"/>
          <w:i/>
          <w:sz w:val="20"/>
          <w:szCs w:val="20"/>
        </w:rPr>
      </w:pPr>
    </w:p>
    <w:p w14:paraId="3309C240" w14:textId="0FC649CB" w:rsidR="00D46DE4" w:rsidRPr="00D46DE4" w:rsidRDefault="00D46DE4" w:rsidP="00D46DE4">
      <w:pPr>
        <w:pStyle w:val="NoSpacing"/>
        <w:numPr>
          <w:ilvl w:val="0"/>
          <w:numId w:val="13"/>
        </w:numPr>
        <w:rPr>
          <w:rFonts w:ascii="Georgia" w:hAnsi="Georgia"/>
          <w:i/>
          <w:sz w:val="20"/>
          <w:szCs w:val="20"/>
        </w:rPr>
      </w:pPr>
      <w:r w:rsidRPr="00D46DE4">
        <w:rPr>
          <w:rFonts w:ascii="Georgia" w:hAnsi="Georgia"/>
          <w:b/>
          <w:i/>
          <w:sz w:val="20"/>
          <w:szCs w:val="20"/>
        </w:rPr>
        <w:t>Elevate that faculty cohort as Creativity Fellows</w:t>
      </w:r>
      <w:r w:rsidRPr="00D46DE4">
        <w:rPr>
          <w:rFonts w:ascii="Georgia" w:hAnsi="Georgia"/>
          <w:i/>
          <w:sz w:val="20"/>
          <w:szCs w:val="20"/>
        </w:rPr>
        <w:t xml:space="preserve"> by providing them a deep dive into the nature of creativity and the application of arts-integrated teaching practices across the disciplines</w:t>
      </w:r>
    </w:p>
    <w:p w14:paraId="45099A1B" w14:textId="77777777" w:rsidR="00D46DE4" w:rsidRPr="00D46DE4" w:rsidRDefault="00D46DE4" w:rsidP="00D46DE4">
      <w:pPr>
        <w:pStyle w:val="NoSpacing"/>
        <w:ind w:left="720"/>
        <w:rPr>
          <w:rFonts w:ascii="Georgia" w:hAnsi="Georgia"/>
          <w:i/>
          <w:sz w:val="20"/>
          <w:szCs w:val="20"/>
        </w:rPr>
      </w:pPr>
    </w:p>
    <w:p w14:paraId="3D1262F3" w14:textId="382EA01D" w:rsidR="00D46DE4" w:rsidRDefault="00D46DE4" w:rsidP="00832179">
      <w:pPr>
        <w:pStyle w:val="NoSpacing"/>
        <w:numPr>
          <w:ilvl w:val="0"/>
          <w:numId w:val="13"/>
        </w:numPr>
        <w:rPr>
          <w:rFonts w:ascii="Georgia" w:hAnsi="Georgia"/>
          <w:i/>
          <w:sz w:val="20"/>
          <w:szCs w:val="20"/>
        </w:rPr>
      </w:pPr>
      <w:r w:rsidRPr="00D46DE4">
        <w:rPr>
          <w:rFonts w:ascii="Georgia" w:hAnsi="Georgia"/>
          <w:b/>
          <w:i/>
          <w:sz w:val="20"/>
          <w:szCs w:val="20"/>
        </w:rPr>
        <w:t>Establish a strong, supportive infrastructure for Creativity Fellows</w:t>
      </w:r>
      <w:r w:rsidRPr="00D46DE4">
        <w:rPr>
          <w:rFonts w:ascii="Georgia" w:hAnsi="Georgia"/>
          <w:i/>
          <w:sz w:val="20"/>
          <w:szCs w:val="20"/>
        </w:rPr>
        <w:t xml:space="preserve"> to excel both individually and collectively so they may lead UAlbany to prominence in innovative teaching.</w:t>
      </w:r>
    </w:p>
    <w:p w14:paraId="6FC15BD0" w14:textId="6AB73878" w:rsidR="00832179" w:rsidRDefault="00832179" w:rsidP="00832179">
      <w:pPr>
        <w:pStyle w:val="NoSpacing"/>
        <w:rPr>
          <w:rFonts w:ascii="Georgia" w:hAnsi="Georgia" w:cs="Calibri"/>
          <w:i/>
          <w:sz w:val="20"/>
          <w:szCs w:val="20"/>
        </w:rPr>
      </w:pPr>
    </w:p>
    <w:p w14:paraId="11FE5107" w14:textId="77777777" w:rsidR="00832179" w:rsidRPr="00832179" w:rsidRDefault="00832179" w:rsidP="00832179">
      <w:pPr>
        <w:pStyle w:val="NoSpacing"/>
        <w:rPr>
          <w:rFonts w:ascii="Georgia" w:hAnsi="Georgia"/>
          <w:i/>
          <w:sz w:val="20"/>
          <w:szCs w:val="20"/>
        </w:rPr>
      </w:pPr>
    </w:p>
    <w:p w14:paraId="6D013B63" w14:textId="28625E4D" w:rsidR="00B226FE" w:rsidRPr="00832179" w:rsidRDefault="00B226FE" w:rsidP="008A63DC">
      <w:pPr>
        <w:ind w:right="54"/>
        <w:rPr>
          <w:rFonts w:ascii="Georgia" w:hAnsi="Georgia"/>
          <w:i/>
          <w:color w:val="806000" w:themeColor="accent4" w:themeShade="80"/>
          <w:sz w:val="20"/>
          <w:szCs w:val="20"/>
        </w:rPr>
      </w:pPr>
      <w:r w:rsidRPr="00832179">
        <w:rPr>
          <w:rFonts w:ascii="Georgia" w:hAnsi="Georgia"/>
          <w:b/>
          <w:i/>
          <w:color w:val="806000" w:themeColor="accent4" w:themeShade="80"/>
          <w:sz w:val="20"/>
          <w:szCs w:val="20"/>
        </w:rPr>
        <w:t xml:space="preserve">Program Structure and Activities </w:t>
      </w:r>
      <w:r w:rsidR="00DB0655" w:rsidRPr="00832179">
        <w:rPr>
          <w:rFonts w:ascii="Georgia" w:hAnsi="Georgia"/>
          <w:b/>
          <w:i/>
          <w:color w:val="806000" w:themeColor="accent4" w:themeShade="80"/>
          <w:sz w:val="20"/>
          <w:szCs w:val="20"/>
        </w:rPr>
        <w:t>of the Creativity Fellows Program</w:t>
      </w:r>
      <w:r w:rsidR="00DB0655" w:rsidRPr="00832179">
        <w:rPr>
          <w:rFonts w:ascii="Georgia" w:hAnsi="Georgia"/>
          <w:i/>
          <w:color w:val="806000" w:themeColor="accent4" w:themeShade="80"/>
          <w:sz w:val="20"/>
          <w:szCs w:val="20"/>
        </w:rPr>
        <w:t>:</w:t>
      </w:r>
    </w:p>
    <w:p w14:paraId="689804FC" w14:textId="7D321FDC" w:rsidR="00B226FE" w:rsidRPr="00B226FE" w:rsidRDefault="00B226FE" w:rsidP="00B226FE">
      <w:pPr>
        <w:pStyle w:val="NoSpacing"/>
        <w:numPr>
          <w:ilvl w:val="0"/>
          <w:numId w:val="15"/>
        </w:numPr>
        <w:rPr>
          <w:rFonts w:ascii="Georgia" w:hAnsi="Georgia"/>
          <w:i/>
          <w:iCs/>
          <w:sz w:val="20"/>
          <w:szCs w:val="20"/>
        </w:rPr>
      </w:pPr>
      <w:r w:rsidRPr="00B226FE">
        <w:rPr>
          <w:rFonts w:ascii="Georgia" w:hAnsi="Georgia"/>
          <w:b/>
          <w:i/>
          <w:sz w:val="20"/>
          <w:szCs w:val="20"/>
        </w:rPr>
        <w:t>7 faculty members from 7 departments/schools participated in the program</w:t>
      </w:r>
      <w:r w:rsidRPr="00B226FE">
        <w:rPr>
          <w:rFonts w:ascii="Georgia" w:hAnsi="Georgia"/>
          <w:i/>
          <w:sz w:val="20"/>
          <w:szCs w:val="20"/>
        </w:rPr>
        <w:t>, including one each from Criminal Justice, Writing and Critical Inquiry, Social Welfare, Music, Public Administration, Anthropology, and Education.</w:t>
      </w:r>
    </w:p>
    <w:p w14:paraId="5B3D7989" w14:textId="77777777" w:rsidR="00B226FE" w:rsidRPr="00B226FE" w:rsidRDefault="00B226FE" w:rsidP="00B226FE">
      <w:pPr>
        <w:pStyle w:val="NoSpacing"/>
        <w:ind w:left="720"/>
        <w:rPr>
          <w:rFonts w:ascii="Georgia" w:hAnsi="Georgia"/>
          <w:i/>
          <w:iCs/>
          <w:sz w:val="20"/>
          <w:szCs w:val="20"/>
        </w:rPr>
      </w:pPr>
    </w:p>
    <w:p w14:paraId="5CA5CD27" w14:textId="286C0D66" w:rsidR="00B226FE" w:rsidRPr="00B226FE" w:rsidRDefault="00B226FE" w:rsidP="00B226FE">
      <w:pPr>
        <w:pStyle w:val="NoSpacing"/>
        <w:numPr>
          <w:ilvl w:val="0"/>
          <w:numId w:val="15"/>
        </w:numPr>
        <w:rPr>
          <w:rFonts w:ascii="Georgia" w:hAnsi="Georgia"/>
          <w:i/>
          <w:iCs/>
          <w:sz w:val="20"/>
          <w:szCs w:val="20"/>
        </w:rPr>
      </w:pPr>
      <w:r w:rsidRPr="00DB0655">
        <w:rPr>
          <w:rFonts w:ascii="Georgia" w:hAnsi="Georgia"/>
          <w:b/>
          <w:i/>
          <w:sz w:val="20"/>
          <w:szCs w:val="20"/>
        </w:rPr>
        <w:t>The program began in Fall 2017 with 12 meetings in which the faculty focused on four overarching themes:</w:t>
      </w:r>
      <w:r w:rsidRPr="00B226FE">
        <w:rPr>
          <w:rFonts w:ascii="Georgia" w:hAnsi="Georgia"/>
          <w:i/>
          <w:sz w:val="20"/>
          <w:szCs w:val="20"/>
        </w:rPr>
        <w:t xml:space="preserve"> (</w:t>
      </w:r>
      <w:proofErr w:type="spellStart"/>
      <w:r w:rsidRPr="00B226FE">
        <w:rPr>
          <w:rFonts w:ascii="Georgia" w:hAnsi="Georgia"/>
          <w:i/>
          <w:sz w:val="20"/>
          <w:szCs w:val="20"/>
        </w:rPr>
        <w:t>i</w:t>
      </w:r>
      <w:proofErr w:type="spellEnd"/>
      <w:r w:rsidRPr="00B226FE">
        <w:rPr>
          <w:rFonts w:ascii="Georgia" w:hAnsi="Georgia"/>
          <w:i/>
          <w:sz w:val="20"/>
          <w:szCs w:val="20"/>
        </w:rPr>
        <w:t xml:space="preserve">) the inner life of the teacher, self-knowledge and the formation of the self who teaches; (ii) the twin concepts of “orbital thinking” and “multiple lenses” in discovery learning and curiosity-driven, creative inquiry; (iii) the interplay of perception and belief in meaning-making, decision-making and our sense of the possible; and (iv) powering up imagination, intuition and the aesthetic capacity for felt knowledge as key enablers of effective, in-the-moment classroom teaching. </w:t>
      </w:r>
    </w:p>
    <w:p w14:paraId="23E7201C" w14:textId="77777777" w:rsidR="00B226FE" w:rsidRPr="00B226FE" w:rsidRDefault="00B226FE" w:rsidP="00B226FE">
      <w:pPr>
        <w:pStyle w:val="NoSpacing"/>
        <w:rPr>
          <w:rFonts w:ascii="Georgia" w:hAnsi="Georgia"/>
          <w:i/>
          <w:iCs/>
          <w:sz w:val="20"/>
          <w:szCs w:val="20"/>
        </w:rPr>
      </w:pPr>
    </w:p>
    <w:p w14:paraId="7D7E3080" w14:textId="3D78D46D" w:rsidR="00B226FE" w:rsidRPr="00B226FE" w:rsidRDefault="00B226FE" w:rsidP="00B226FE">
      <w:pPr>
        <w:pStyle w:val="NoSpacing"/>
        <w:numPr>
          <w:ilvl w:val="0"/>
          <w:numId w:val="15"/>
        </w:numPr>
        <w:rPr>
          <w:rFonts w:ascii="Georgia" w:hAnsi="Georgia"/>
          <w:i/>
          <w:iCs/>
          <w:sz w:val="20"/>
          <w:szCs w:val="20"/>
        </w:rPr>
      </w:pPr>
      <w:r w:rsidRPr="00DB0655">
        <w:rPr>
          <w:rFonts w:ascii="Georgia" w:hAnsi="Georgia"/>
          <w:b/>
          <w:i/>
          <w:sz w:val="20"/>
          <w:szCs w:val="20"/>
        </w:rPr>
        <w:t>The program’s spring component</w:t>
      </w:r>
      <w:r w:rsidR="00DB0655" w:rsidRPr="00DB0655">
        <w:rPr>
          <w:rFonts w:ascii="Georgia" w:hAnsi="Georgia"/>
          <w:b/>
          <w:i/>
          <w:sz w:val="20"/>
          <w:szCs w:val="20"/>
        </w:rPr>
        <w:t xml:space="preserve"> focused on applying the concepts of the initial 12 meetings to the development of new or revised courses in the Fellows’ respective fields.</w:t>
      </w:r>
      <w:r w:rsidR="00DB0655">
        <w:rPr>
          <w:rFonts w:ascii="Georgia" w:hAnsi="Georgia"/>
          <w:i/>
          <w:sz w:val="20"/>
          <w:szCs w:val="20"/>
        </w:rPr>
        <w:t xml:space="preserve">  </w:t>
      </w:r>
      <w:r w:rsidRPr="00B226FE">
        <w:rPr>
          <w:rFonts w:ascii="Georgia" w:hAnsi="Georgia"/>
          <w:i/>
          <w:sz w:val="20"/>
          <w:szCs w:val="20"/>
        </w:rPr>
        <w:t xml:space="preserve"> </w:t>
      </w:r>
      <w:r w:rsidR="00DB0655">
        <w:rPr>
          <w:rFonts w:ascii="Georgia" w:hAnsi="Georgia"/>
          <w:i/>
          <w:sz w:val="20"/>
          <w:szCs w:val="20"/>
        </w:rPr>
        <w:t xml:space="preserve">The Spring component </w:t>
      </w:r>
      <w:r w:rsidRPr="00B226FE">
        <w:rPr>
          <w:rFonts w:ascii="Georgia" w:hAnsi="Georgia"/>
          <w:i/>
          <w:sz w:val="20"/>
          <w:szCs w:val="20"/>
        </w:rPr>
        <w:t>also consisted of 12 weekly meetings</w:t>
      </w:r>
      <w:r w:rsidR="00DB0655">
        <w:rPr>
          <w:rFonts w:ascii="Georgia" w:hAnsi="Georgia"/>
          <w:i/>
          <w:sz w:val="20"/>
          <w:szCs w:val="20"/>
        </w:rPr>
        <w:t xml:space="preserve"> and</w:t>
      </w:r>
      <w:r w:rsidRPr="00B226FE">
        <w:rPr>
          <w:rFonts w:ascii="Georgia" w:hAnsi="Georgia"/>
          <w:i/>
          <w:sz w:val="20"/>
          <w:szCs w:val="20"/>
        </w:rPr>
        <w:t xml:space="preserve"> aligned with the commencement of the </w:t>
      </w:r>
      <w:r w:rsidR="00DB0655">
        <w:rPr>
          <w:rFonts w:ascii="Georgia" w:hAnsi="Georgia"/>
          <w:i/>
          <w:sz w:val="20"/>
          <w:szCs w:val="20"/>
        </w:rPr>
        <w:t xml:space="preserve">Carnegie </w:t>
      </w:r>
      <w:r w:rsidRPr="00B226FE">
        <w:rPr>
          <w:rFonts w:ascii="Georgia" w:hAnsi="Georgia"/>
          <w:i/>
          <w:sz w:val="20"/>
          <w:szCs w:val="20"/>
        </w:rPr>
        <w:t>grant period (Spring 2018). As the new pedagogical techniques were embedded in their course planning documents, they were also ground tested among the Fellows themselves who offered support and assistance to one another.</w:t>
      </w:r>
    </w:p>
    <w:p w14:paraId="4528C9DE" w14:textId="77777777" w:rsidR="00B226FE" w:rsidRPr="00B226FE" w:rsidRDefault="00B226FE" w:rsidP="00B226FE">
      <w:pPr>
        <w:pStyle w:val="NoSpacing"/>
        <w:rPr>
          <w:rFonts w:ascii="Georgia" w:hAnsi="Georgia"/>
          <w:i/>
          <w:iCs/>
          <w:sz w:val="20"/>
          <w:szCs w:val="20"/>
        </w:rPr>
      </w:pPr>
    </w:p>
    <w:p w14:paraId="6301CF92" w14:textId="2C71B01E" w:rsidR="00B226FE" w:rsidRPr="00B226FE" w:rsidRDefault="00B226FE" w:rsidP="00B226FE">
      <w:pPr>
        <w:pStyle w:val="NoSpacing"/>
        <w:numPr>
          <w:ilvl w:val="0"/>
          <w:numId w:val="15"/>
        </w:numPr>
        <w:rPr>
          <w:rFonts w:ascii="Georgia" w:hAnsi="Georgia"/>
          <w:i/>
          <w:iCs/>
          <w:sz w:val="20"/>
          <w:szCs w:val="20"/>
        </w:rPr>
      </w:pPr>
      <w:r w:rsidRPr="00DB0655">
        <w:rPr>
          <w:rFonts w:ascii="Georgia" w:hAnsi="Georgia"/>
          <w:b/>
          <w:i/>
          <w:sz w:val="20"/>
          <w:szCs w:val="20"/>
        </w:rPr>
        <w:t>Both the fall and spring semesters</w:t>
      </w:r>
      <w:r w:rsidR="00DB0655">
        <w:rPr>
          <w:rFonts w:ascii="Georgia" w:hAnsi="Georgia"/>
          <w:b/>
          <w:i/>
          <w:sz w:val="20"/>
          <w:szCs w:val="20"/>
        </w:rPr>
        <w:t xml:space="preserve"> </w:t>
      </w:r>
      <w:r w:rsidRPr="00DB0655">
        <w:rPr>
          <w:rFonts w:ascii="Georgia" w:hAnsi="Georgia"/>
          <w:b/>
          <w:i/>
          <w:sz w:val="20"/>
          <w:szCs w:val="20"/>
        </w:rPr>
        <w:t>were designed and facilitated by John Cimino</w:t>
      </w:r>
      <w:r w:rsidRPr="00B226FE">
        <w:rPr>
          <w:rFonts w:ascii="Georgia" w:hAnsi="Georgia"/>
          <w:i/>
          <w:sz w:val="20"/>
          <w:szCs w:val="20"/>
        </w:rPr>
        <w:t>, who offered 5 additional sessions in May at the request of participants. Cimino also provided each of the Fellows with regular individual mentoring support.</w:t>
      </w:r>
    </w:p>
    <w:p w14:paraId="23CF7CDF" w14:textId="77777777" w:rsidR="00B226FE" w:rsidRPr="00B226FE" w:rsidRDefault="00B226FE" w:rsidP="00B226FE">
      <w:pPr>
        <w:pStyle w:val="NoSpacing"/>
        <w:rPr>
          <w:rFonts w:ascii="Georgia" w:hAnsi="Georgia"/>
          <w:i/>
          <w:iCs/>
          <w:sz w:val="20"/>
          <w:szCs w:val="20"/>
        </w:rPr>
      </w:pPr>
    </w:p>
    <w:p w14:paraId="4BE5E9F0" w14:textId="7FEA1B08" w:rsidR="000D3B2C" w:rsidRPr="004B4461" w:rsidRDefault="00B226FE" w:rsidP="00B226FE">
      <w:pPr>
        <w:pStyle w:val="NoSpacing"/>
        <w:numPr>
          <w:ilvl w:val="0"/>
          <w:numId w:val="15"/>
        </w:numPr>
        <w:rPr>
          <w:rFonts w:ascii="Georgia" w:hAnsi="Georgia"/>
          <w:i/>
          <w:iCs/>
          <w:sz w:val="20"/>
          <w:szCs w:val="20"/>
        </w:rPr>
      </w:pPr>
      <w:r w:rsidRPr="00DB0655">
        <w:rPr>
          <w:rFonts w:ascii="Georgia" w:hAnsi="Georgia"/>
          <w:b/>
          <w:i/>
          <w:sz w:val="20"/>
          <w:szCs w:val="20"/>
        </w:rPr>
        <w:t xml:space="preserve">In the spring semester, Faculty Fellows received a course release </w:t>
      </w:r>
      <w:r w:rsidR="00DB0655">
        <w:rPr>
          <w:rFonts w:ascii="Georgia" w:hAnsi="Georgia"/>
          <w:i/>
          <w:sz w:val="20"/>
          <w:szCs w:val="20"/>
        </w:rPr>
        <w:t xml:space="preserve">to better enable them </w:t>
      </w:r>
      <w:r w:rsidRPr="00B226FE">
        <w:rPr>
          <w:rFonts w:ascii="Georgia" w:hAnsi="Georgia"/>
          <w:i/>
          <w:sz w:val="20"/>
          <w:szCs w:val="20"/>
        </w:rPr>
        <w:t>to focus on their course development/redevelopment</w:t>
      </w:r>
      <w:r w:rsidR="00DB0655">
        <w:rPr>
          <w:rFonts w:ascii="Georgia" w:hAnsi="Georgia"/>
          <w:i/>
          <w:sz w:val="20"/>
          <w:szCs w:val="20"/>
        </w:rPr>
        <w:t xml:space="preserve"> work.</w:t>
      </w:r>
    </w:p>
    <w:p w14:paraId="7CF3ADC6" w14:textId="77777777" w:rsidR="00832179" w:rsidRDefault="00832179" w:rsidP="008A63DC">
      <w:pPr>
        <w:ind w:right="54"/>
        <w:rPr>
          <w:rFonts w:ascii="Georgia" w:hAnsi="Georgia"/>
          <w:b/>
          <w:color w:val="806000" w:themeColor="accent4" w:themeShade="80"/>
          <w:sz w:val="24"/>
          <w:szCs w:val="24"/>
        </w:rPr>
      </w:pPr>
    </w:p>
    <w:p w14:paraId="66B5C8FD" w14:textId="77777777" w:rsidR="005D278F" w:rsidRDefault="004B4461" w:rsidP="00F411F7">
      <w:pPr>
        <w:ind w:right="54"/>
        <w:rPr>
          <w:rFonts w:ascii="Georgia" w:hAnsi="Georgia"/>
          <w:sz w:val="24"/>
          <w:szCs w:val="24"/>
        </w:rPr>
      </w:pPr>
      <w:r w:rsidRPr="008D0F25">
        <w:rPr>
          <w:rFonts w:ascii="Georgia" w:hAnsi="Georgia"/>
          <w:b/>
          <w:color w:val="806000" w:themeColor="accent4" w:themeShade="80"/>
          <w:sz w:val="24"/>
          <w:szCs w:val="24"/>
        </w:rPr>
        <w:t>The i</w:t>
      </w:r>
      <w:r w:rsidR="00DB0655" w:rsidRPr="008D0F25">
        <w:rPr>
          <w:rFonts w:ascii="Georgia" w:hAnsi="Georgia"/>
          <w:b/>
          <w:color w:val="806000" w:themeColor="accent4" w:themeShade="80"/>
          <w:sz w:val="24"/>
          <w:szCs w:val="24"/>
        </w:rPr>
        <w:t xml:space="preserve">mpact and </w:t>
      </w:r>
      <w:r w:rsidRPr="008D0F25">
        <w:rPr>
          <w:rFonts w:ascii="Georgia" w:hAnsi="Georgia"/>
          <w:b/>
          <w:color w:val="806000" w:themeColor="accent4" w:themeShade="80"/>
          <w:sz w:val="24"/>
          <w:szCs w:val="24"/>
        </w:rPr>
        <w:t>o</w:t>
      </w:r>
      <w:r w:rsidR="00DB0655" w:rsidRPr="008D0F25">
        <w:rPr>
          <w:rFonts w:ascii="Georgia" w:hAnsi="Georgia"/>
          <w:b/>
          <w:color w:val="806000" w:themeColor="accent4" w:themeShade="80"/>
          <w:sz w:val="24"/>
          <w:szCs w:val="24"/>
        </w:rPr>
        <w:t xml:space="preserve">utput </w:t>
      </w:r>
      <w:r w:rsidRPr="008D0F25">
        <w:rPr>
          <w:rFonts w:ascii="Georgia" w:hAnsi="Georgia"/>
          <w:b/>
          <w:color w:val="806000" w:themeColor="accent4" w:themeShade="80"/>
          <w:sz w:val="24"/>
          <w:szCs w:val="24"/>
        </w:rPr>
        <w:t xml:space="preserve">of the </w:t>
      </w:r>
      <w:r w:rsidR="00832179" w:rsidRPr="008D0F25">
        <w:rPr>
          <w:rFonts w:ascii="Georgia" w:hAnsi="Georgia"/>
          <w:b/>
          <w:color w:val="806000" w:themeColor="accent4" w:themeShade="80"/>
          <w:sz w:val="24"/>
          <w:szCs w:val="24"/>
        </w:rPr>
        <w:t>Creativity Fellows P</w:t>
      </w:r>
      <w:r w:rsidRPr="008D0F25">
        <w:rPr>
          <w:rFonts w:ascii="Georgia" w:hAnsi="Georgia"/>
          <w:b/>
          <w:color w:val="806000" w:themeColor="accent4" w:themeShade="80"/>
          <w:sz w:val="24"/>
          <w:szCs w:val="24"/>
        </w:rPr>
        <w:t xml:space="preserve">rogram </w:t>
      </w:r>
      <w:r w:rsidRPr="008D0F25">
        <w:rPr>
          <w:rFonts w:ascii="Georgia" w:hAnsi="Georgia"/>
          <w:sz w:val="24"/>
          <w:szCs w:val="24"/>
        </w:rPr>
        <w:t xml:space="preserve">were remarkably positive.  </w:t>
      </w:r>
      <w:r w:rsidR="00DB0655" w:rsidRPr="008D0F25">
        <w:rPr>
          <w:rFonts w:ascii="Georgia" w:hAnsi="Georgia"/>
          <w:sz w:val="24"/>
          <w:szCs w:val="24"/>
        </w:rPr>
        <w:t xml:space="preserve">All seven Creativity Fellows </w:t>
      </w:r>
      <w:r w:rsidRPr="008D0F25">
        <w:rPr>
          <w:rFonts w:ascii="Georgia" w:hAnsi="Georgia"/>
          <w:sz w:val="24"/>
          <w:szCs w:val="24"/>
        </w:rPr>
        <w:t xml:space="preserve">successfully </w:t>
      </w:r>
      <w:r w:rsidR="00DB0655" w:rsidRPr="008D0F25">
        <w:rPr>
          <w:rFonts w:ascii="Georgia" w:hAnsi="Georgia"/>
          <w:sz w:val="24"/>
          <w:szCs w:val="24"/>
        </w:rPr>
        <w:t xml:space="preserve">completed </w:t>
      </w:r>
      <w:r w:rsidRPr="008D0F25">
        <w:rPr>
          <w:rFonts w:ascii="Georgia" w:hAnsi="Georgia"/>
          <w:sz w:val="24"/>
          <w:szCs w:val="24"/>
        </w:rPr>
        <w:t xml:space="preserve">both </w:t>
      </w:r>
      <w:r w:rsidR="00DB0655" w:rsidRPr="008D0F25">
        <w:rPr>
          <w:rFonts w:ascii="Georgia" w:hAnsi="Georgia"/>
          <w:sz w:val="24"/>
          <w:szCs w:val="24"/>
        </w:rPr>
        <w:t>the fall and spring components of the program and beg</w:t>
      </w:r>
      <w:r w:rsidRPr="008D0F25">
        <w:rPr>
          <w:rFonts w:ascii="Georgia" w:hAnsi="Georgia"/>
          <w:sz w:val="24"/>
          <w:szCs w:val="24"/>
        </w:rPr>
        <w:t>an</w:t>
      </w:r>
      <w:r w:rsidR="00DB0655" w:rsidRPr="008D0F25">
        <w:rPr>
          <w:rFonts w:ascii="Georgia" w:hAnsi="Georgia"/>
          <w:sz w:val="24"/>
          <w:szCs w:val="24"/>
        </w:rPr>
        <w:t xml:space="preserve"> teaching their new or redeveloped courses </w:t>
      </w:r>
      <w:r w:rsidRPr="008D0F25">
        <w:rPr>
          <w:rFonts w:ascii="Georgia" w:hAnsi="Georgia"/>
          <w:sz w:val="24"/>
          <w:szCs w:val="24"/>
        </w:rPr>
        <w:t>the following</w:t>
      </w:r>
      <w:r w:rsidR="00DB0655" w:rsidRPr="008D0F25">
        <w:rPr>
          <w:rFonts w:ascii="Georgia" w:hAnsi="Georgia"/>
          <w:sz w:val="24"/>
          <w:szCs w:val="24"/>
        </w:rPr>
        <w:t xml:space="preserve"> fall</w:t>
      </w:r>
      <w:r w:rsidRPr="008D0F25">
        <w:rPr>
          <w:rFonts w:ascii="Georgia" w:hAnsi="Georgia"/>
          <w:sz w:val="24"/>
          <w:szCs w:val="24"/>
        </w:rPr>
        <w:t xml:space="preserve"> with continued observation and mentoring support from</w:t>
      </w:r>
      <w:r w:rsidR="00DB0655" w:rsidRPr="008D0F25">
        <w:rPr>
          <w:rFonts w:ascii="Georgia" w:hAnsi="Georgia"/>
          <w:sz w:val="24"/>
          <w:szCs w:val="24"/>
        </w:rPr>
        <w:t xml:space="preserve"> John Cimino. </w:t>
      </w:r>
      <w:r w:rsidRPr="008D0F25">
        <w:rPr>
          <w:rFonts w:ascii="Georgia" w:hAnsi="Georgia"/>
          <w:sz w:val="24"/>
          <w:szCs w:val="24"/>
        </w:rPr>
        <w:t xml:space="preserve"> </w:t>
      </w:r>
      <w:r w:rsidR="00DB0655" w:rsidRPr="008D0F25">
        <w:rPr>
          <w:rFonts w:ascii="Georgia" w:hAnsi="Georgia"/>
          <w:sz w:val="24"/>
          <w:szCs w:val="24"/>
        </w:rPr>
        <w:t>Throughout the 24 weeks of the program, the Fellows produced several written accounts of their thought processes</w:t>
      </w:r>
      <w:r w:rsidRPr="008D0F25">
        <w:rPr>
          <w:rFonts w:ascii="Georgia" w:hAnsi="Georgia"/>
          <w:sz w:val="24"/>
          <w:szCs w:val="24"/>
        </w:rPr>
        <w:t xml:space="preserve">, </w:t>
      </w:r>
      <w:r w:rsidR="00DB0655" w:rsidRPr="008D0F25">
        <w:rPr>
          <w:rFonts w:ascii="Georgia" w:hAnsi="Georgia"/>
          <w:sz w:val="24"/>
          <w:szCs w:val="24"/>
        </w:rPr>
        <w:t xml:space="preserve">evolving practices and philosophies. </w:t>
      </w:r>
      <w:r w:rsidRPr="008D0F25">
        <w:rPr>
          <w:rFonts w:ascii="Georgia" w:hAnsi="Georgia"/>
          <w:sz w:val="24"/>
          <w:szCs w:val="24"/>
        </w:rPr>
        <w:t xml:space="preserve"> </w:t>
      </w:r>
      <w:r w:rsidR="00DB0655" w:rsidRPr="008D0F25">
        <w:rPr>
          <w:rFonts w:ascii="Georgia" w:hAnsi="Georgia"/>
          <w:sz w:val="24"/>
          <w:szCs w:val="24"/>
        </w:rPr>
        <w:t>These</w:t>
      </w:r>
      <w:r w:rsidRPr="008D0F25">
        <w:rPr>
          <w:rFonts w:ascii="Georgia" w:hAnsi="Georgia"/>
          <w:sz w:val="24"/>
          <w:szCs w:val="24"/>
        </w:rPr>
        <w:t xml:space="preserve"> </w:t>
      </w:r>
      <w:r w:rsidR="00DB0655" w:rsidRPr="008D0F25">
        <w:rPr>
          <w:rFonts w:ascii="Georgia" w:hAnsi="Georgia"/>
          <w:sz w:val="24"/>
          <w:szCs w:val="24"/>
        </w:rPr>
        <w:t>wholly outstanding works</w:t>
      </w:r>
      <w:r w:rsidRPr="008D0F25">
        <w:rPr>
          <w:rFonts w:ascii="Georgia" w:hAnsi="Georgia"/>
          <w:sz w:val="24"/>
          <w:szCs w:val="24"/>
        </w:rPr>
        <w:t xml:space="preserve"> </w:t>
      </w:r>
      <w:r w:rsidR="00DB0655" w:rsidRPr="008D0F25">
        <w:rPr>
          <w:rFonts w:ascii="Georgia" w:hAnsi="Georgia"/>
          <w:sz w:val="24"/>
          <w:szCs w:val="24"/>
        </w:rPr>
        <w:t>are available for review</w:t>
      </w:r>
      <w:r w:rsidRPr="008D0F25">
        <w:rPr>
          <w:rFonts w:ascii="Georgia" w:hAnsi="Georgia"/>
          <w:sz w:val="24"/>
          <w:szCs w:val="24"/>
        </w:rPr>
        <w:t xml:space="preserve"> as are</w:t>
      </w:r>
      <w:r w:rsidR="00832179" w:rsidRPr="008D0F25">
        <w:rPr>
          <w:rFonts w:ascii="Georgia" w:hAnsi="Georgia"/>
          <w:sz w:val="24"/>
          <w:szCs w:val="24"/>
        </w:rPr>
        <w:t xml:space="preserve"> their</w:t>
      </w:r>
      <w:r w:rsidRPr="008D0F25">
        <w:rPr>
          <w:rFonts w:ascii="Georgia" w:hAnsi="Georgia"/>
          <w:sz w:val="24"/>
          <w:szCs w:val="24"/>
        </w:rPr>
        <w:t xml:space="preserve"> </w:t>
      </w:r>
      <w:r w:rsidR="00DB0655" w:rsidRPr="008D0F25">
        <w:rPr>
          <w:rFonts w:ascii="Georgia" w:hAnsi="Georgia"/>
          <w:sz w:val="24"/>
          <w:szCs w:val="24"/>
        </w:rPr>
        <w:t>substantive evalu</w:t>
      </w:r>
      <w:r w:rsidR="00832179" w:rsidRPr="008D0F25">
        <w:rPr>
          <w:rFonts w:ascii="Georgia" w:hAnsi="Georgia"/>
          <w:sz w:val="24"/>
          <w:szCs w:val="24"/>
        </w:rPr>
        <w:t xml:space="preserve">ations of the </w:t>
      </w:r>
      <w:r w:rsidR="00DB0655" w:rsidRPr="008D0F25">
        <w:rPr>
          <w:rFonts w:ascii="Georgia" w:hAnsi="Georgia"/>
          <w:sz w:val="24"/>
          <w:szCs w:val="24"/>
        </w:rPr>
        <w:t xml:space="preserve">program. </w:t>
      </w:r>
      <w:r w:rsidRPr="008D0F25">
        <w:rPr>
          <w:rFonts w:ascii="Georgia" w:hAnsi="Georgia"/>
          <w:sz w:val="24"/>
          <w:szCs w:val="24"/>
        </w:rPr>
        <w:t xml:space="preserve"> </w:t>
      </w:r>
      <w:r w:rsidR="00DB0655" w:rsidRPr="008D0F25">
        <w:rPr>
          <w:rFonts w:ascii="Georgia" w:hAnsi="Georgia"/>
          <w:sz w:val="24"/>
          <w:szCs w:val="24"/>
        </w:rPr>
        <w:t>Their comments and validations guide</w:t>
      </w:r>
      <w:r w:rsidRPr="008D0F25">
        <w:rPr>
          <w:rFonts w:ascii="Georgia" w:hAnsi="Georgia"/>
          <w:sz w:val="24"/>
          <w:szCs w:val="24"/>
        </w:rPr>
        <w:t>d</w:t>
      </w:r>
      <w:r w:rsidR="00DB0655" w:rsidRPr="008D0F25">
        <w:rPr>
          <w:rFonts w:ascii="Georgia" w:hAnsi="Georgia"/>
          <w:sz w:val="24"/>
          <w:szCs w:val="24"/>
        </w:rPr>
        <w:t xml:space="preserve"> the next iteration</w:t>
      </w:r>
      <w:r w:rsidR="00832179" w:rsidRPr="008D0F25">
        <w:rPr>
          <w:rFonts w:ascii="Georgia" w:hAnsi="Georgia"/>
          <w:sz w:val="24"/>
          <w:szCs w:val="24"/>
        </w:rPr>
        <w:t xml:space="preserve"> of the program</w:t>
      </w:r>
      <w:r w:rsidRPr="008D0F25">
        <w:rPr>
          <w:rFonts w:ascii="Georgia" w:hAnsi="Georgia"/>
          <w:sz w:val="24"/>
          <w:szCs w:val="24"/>
        </w:rPr>
        <w:t xml:space="preserve"> known as Creativity Partners Program for which they </w:t>
      </w:r>
      <w:r w:rsidR="00832179" w:rsidRPr="008D0F25">
        <w:rPr>
          <w:rFonts w:ascii="Georgia" w:hAnsi="Georgia"/>
          <w:sz w:val="24"/>
          <w:szCs w:val="24"/>
        </w:rPr>
        <w:t xml:space="preserve">also </w:t>
      </w:r>
      <w:r w:rsidRPr="008D0F25">
        <w:rPr>
          <w:rFonts w:ascii="Georgia" w:hAnsi="Georgia"/>
          <w:sz w:val="24"/>
          <w:szCs w:val="24"/>
        </w:rPr>
        <w:t xml:space="preserve">served as mentors for the incoming cadre of faculty. </w:t>
      </w:r>
      <w:r w:rsidR="00832179" w:rsidRPr="008D0F25">
        <w:rPr>
          <w:rFonts w:ascii="Georgia" w:hAnsi="Georgia"/>
          <w:sz w:val="24"/>
          <w:szCs w:val="24"/>
        </w:rPr>
        <w:t>(See appendix participant comments and evaluations)</w:t>
      </w:r>
    </w:p>
    <w:p w14:paraId="07BE8BF3" w14:textId="45C6BF50" w:rsidR="00F411F7" w:rsidRPr="005D278F" w:rsidRDefault="00F411F7" w:rsidP="00F411F7">
      <w:pPr>
        <w:ind w:right="54"/>
        <w:rPr>
          <w:rFonts w:ascii="Georgia" w:hAnsi="Georgia"/>
          <w:sz w:val="24"/>
          <w:szCs w:val="24"/>
        </w:rPr>
      </w:pPr>
      <w:r w:rsidRPr="009A0663">
        <w:rPr>
          <w:rFonts w:ascii="Georgia" w:hAnsi="Georgia"/>
          <w:b/>
          <w:iCs/>
          <w:color w:val="806000" w:themeColor="accent4" w:themeShade="80"/>
          <w:sz w:val="24"/>
          <w:szCs w:val="24"/>
        </w:rPr>
        <w:t>(</w:t>
      </w:r>
      <w:r w:rsidR="00BC7CBA">
        <w:rPr>
          <w:rFonts w:ascii="Georgia" w:hAnsi="Georgia"/>
          <w:b/>
          <w:iCs/>
          <w:color w:val="806000" w:themeColor="accent4" w:themeShade="80"/>
          <w:sz w:val="24"/>
          <w:szCs w:val="24"/>
        </w:rPr>
        <w:t>2</w:t>
      </w:r>
      <w:r w:rsidRPr="009A0663">
        <w:rPr>
          <w:rFonts w:ascii="Georgia" w:hAnsi="Georgia"/>
          <w:b/>
          <w:iCs/>
          <w:color w:val="806000" w:themeColor="accent4" w:themeShade="80"/>
          <w:sz w:val="24"/>
          <w:szCs w:val="24"/>
        </w:rPr>
        <w:t xml:space="preserve">) </w:t>
      </w:r>
      <w:r w:rsidRPr="00832179">
        <w:rPr>
          <w:rFonts w:ascii="Georgia" w:hAnsi="Georgia"/>
          <w:b/>
          <w:iCs/>
          <w:color w:val="806000" w:themeColor="accent4" w:themeShade="80"/>
          <w:sz w:val="24"/>
          <w:szCs w:val="24"/>
        </w:rPr>
        <w:t xml:space="preserve">Creativity </w:t>
      </w:r>
      <w:r w:rsidRPr="00F411F7">
        <w:rPr>
          <w:rFonts w:ascii="Georgia" w:hAnsi="Georgia"/>
          <w:b/>
          <w:iCs/>
          <w:color w:val="806000" w:themeColor="accent4" w:themeShade="80"/>
          <w:sz w:val="24"/>
          <w:szCs w:val="24"/>
        </w:rPr>
        <w:t xml:space="preserve">Partners </w:t>
      </w:r>
      <w:r w:rsidRPr="00832179">
        <w:rPr>
          <w:rFonts w:ascii="Georgia" w:hAnsi="Georgia"/>
          <w:b/>
          <w:iCs/>
          <w:color w:val="806000" w:themeColor="accent4" w:themeShade="80"/>
          <w:sz w:val="24"/>
          <w:szCs w:val="24"/>
        </w:rPr>
        <w:t xml:space="preserve">Program in Teaching, Learning and Academic Leadership </w:t>
      </w:r>
    </w:p>
    <w:p w14:paraId="7A05308B" w14:textId="77777777" w:rsidR="00DE120C" w:rsidRPr="005D278F" w:rsidRDefault="00F411F7" w:rsidP="009A0663">
      <w:pPr>
        <w:ind w:right="54"/>
        <w:rPr>
          <w:rFonts w:ascii="Georgia" w:hAnsi="Georgia"/>
          <w:iCs/>
          <w:sz w:val="24"/>
          <w:szCs w:val="24"/>
        </w:rPr>
      </w:pPr>
      <w:r w:rsidRPr="005D278F">
        <w:rPr>
          <w:rFonts w:ascii="Georgia" w:hAnsi="Georgia"/>
          <w:iCs/>
          <w:sz w:val="24"/>
          <w:szCs w:val="24"/>
        </w:rPr>
        <w:t xml:space="preserve">The Creativity </w:t>
      </w:r>
      <w:r w:rsidRPr="005D278F">
        <w:rPr>
          <w:rFonts w:ascii="Georgia" w:hAnsi="Georgia"/>
          <w:iCs/>
          <w:sz w:val="24"/>
          <w:szCs w:val="24"/>
          <w:u w:val="single"/>
        </w:rPr>
        <w:t>Partners</w:t>
      </w:r>
      <w:r w:rsidRPr="005D278F">
        <w:rPr>
          <w:rFonts w:ascii="Georgia" w:hAnsi="Georgia"/>
          <w:iCs/>
          <w:sz w:val="24"/>
          <w:szCs w:val="24"/>
        </w:rPr>
        <w:t xml:space="preserve"> Program was developed as a 12-week successor to the 24-week Creativity </w:t>
      </w:r>
      <w:r w:rsidRPr="005D278F">
        <w:rPr>
          <w:rFonts w:ascii="Georgia" w:hAnsi="Georgia"/>
          <w:iCs/>
          <w:sz w:val="24"/>
          <w:szCs w:val="24"/>
          <w:u w:val="single"/>
        </w:rPr>
        <w:t>Fellows</w:t>
      </w:r>
      <w:r w:rsidRPr="005D278F">
        <w:rPr>
          <w:rFonts w:ascii="Georgia" w:hAnsi="Georgia"/>
          <w:iCs/>
          <w:sz w:val="24"/>
          <w:szCs w:val="24"/>
        </w:rPr>
        <w:t xml:space="preserve"> Program in order to extend the life of this successful program through a State budgetary shortfall </w:t>
      </w:r>
      <w:r w:rsidR="002A60C0" w:rsidRPr="005D278F">
        <w:rPr>
          <w:rFonts w:ascii="Georgia" w:hAnsi="Georgia"/>
          <w:iCs/>
          <w:sz w:val="24"/>
          <w:szCs w:val="24"/>
        </w:rPr>
        <w:t xml:space="preserve">and the final phase of the Carnegie grant.  </w:t>
      </w:r>
    </w:p>
    <w:p w14:paraId="13427BB3" w14:textId="77777777" w:rsidR="005D278F" w:rsidRDefault="005D278F" w:rsidP="009A0663">
      <w:pPr>
        <w:ind w:right="54"/>
        <w:rPr>
          <w:rFonts w:ascii="Georgia" w:hAnsi="Georgia"/>
          <w:b/>
          <w:i/>
          <w:iCs/>
          <w:color w:val="806000" w:themeColor="accent4" w:themeShade="80"/>
          <w:sz w:val="20"/>
          <w:szCs w:val="20"/>
        </w:rPr>
      </w:pPr>
    </w:p>
    <w:p w14:paraId="2C17235E" w14:textId="31B8A298" w:rsidR="009A0663" w:rsidRPr="00DE120C" w:rsidRDefault="002A60C0" w:rsidP="009A0663">
      <w:pPr>
        <w:ind w:right="54"/>
        <w:rPr>
          <w:rFonts w:ascii="Georgia" w:hAnsi="Georgia"/>
          <w:b/>
          <w:i/>
          <w:iCs/>
          <w:color w:val="806000" w:themeColor="accent4" w:themeShade="80"/>
          <w:sz w:val="20"/>
          <w:szCs w:val="20"/>
        </w:rPr>
      </w:pPr>
      <w:r w:rsidRPr="00DE120C">
        <w:rPr>
          <w:rFonts w:ascii="Georgia" w:hAnsi="Georgia"/>
          <w:b/>
          <w:i/>
          <w:iCs/>
          <w:color w:val="806000" w:themeColor="accent4" w:themeShade="80"/>
          <w:sz w:val="20"/>
          <w:szCs w:val="20"/>
        </w:rPr>
        <w:t xml:space="preserve">The </w:t>
      </w:r>
      <w:r w:rsidR="00DE120C" w:rsidRPr="00DE120C">
        <w:rPr>
          <w:rFonts w:ascii="Georgia" w:hAnsi="Georgia"/>
          <w:b/>
          <w:i/>
          <w:iCs/>
          <w:color w:val="806000" w:themeColor="accent4" w:themeShade="80"/>
          <w:sz w:val="20"/>
          <w:szCs w:val="20"/>
        </w:rPr>
        <w:t>P</w:t>
      </w:r>
      <w:r w:rsidRPr="00DE120C">
        <w:rPr>
          <w:rFonts w:ascii="Georgia" w:hAnsi="Georgia"/>
          <w:b/>
          <w:i/>
          <w:iCs/>
          <w:color w:val="806000" w:themeColor="accent4" w:themeShade="80"/>
          <w:sz w:val="20"/>
          <w:szCs w:val="20"/>
        </w:rPr>
        <w:t xml:space="preserve">urpose of the </w:t>
      </w:r>
      <w:r w:rsidR="00DE120C" w:rsidRPr="00DE120C">
        <w:rPr>
          <w:rFonts w:ascii="Georgia" w:hAnsi="Georgia"/>
          <w:b/>
          <w:i/>
          <w:iCs/>
          <w:color w:val="806000" w:themeColor="accent4" w:themeShade="80"/>
          <w:sz w:val="20"/>
          <w:szCs w:val="20"/>
        </w:rPr>
        <w:t xml:space="preserve">Creativity </w:t>
      </w:r>
      <w:r w:rsidRPr="00DE120C">
        <w:rPr>
          <w:rFonts w:ascii="Georgia" w:hAnsi="Georgia"/>
          <w:b/>
          <w:i/>
          <w:iCs/>
          <w:color w:val="806000" w:themeColor="accent4" w:themeShade="80"/>
          <w:sz w:val="20"/>
          <w:szCs w:val="20"/>
        </w:rPr>
        <w:t xml:space="preserve">Partners Program remained </w:t>
      </w:r>
      <w:r w:rsidR="00DE120C" w:rsidRPr="00DE120C">
        <w:rPr>
          <w:rFonts w:ascii="Georgia" w:hAnsi="Georgia"/>
          <w:b/>
          <w:i/>
          <w:iCs/>
          <w:color w:val="806000" w:themeColor="accent4" w:themeShade="80"/>
          <w:sz w:val="20"/>
          <w:szCs w:val="20"/>
        </w:rPr>
        <w:t xml:space="preserve">significantly </w:t>
      </w:r>
      <w:r w:rsidRPr="00DE120C">
        <w:rPr>
          <w:rFonts w:ascii="Georgia" w:hAnsi="Georgia"/>
          <w:b/>
          <w:i/>
          <w:iCs/>
          <w:color w:val="806000" w:themeColor="accent4" w:themeShade="80"/>
          <w:sz w:val="20"/>
          <w:szCs w:val="20"/>
        </w:rPr>
        <w:t>aligned with the original Fellows Program:</w:t>
      </w:r>
    </w:p>
    <w:p w14:paraId="6D77C8CB" w14:textId="51A4ED26" w:rsidR="002A60C0" w:rsidRDefault="002A60C0" w:rsidP="002A60C0">
      <w:pPr>
        <w:pStyle w:val="NoSpacing"/>
        <w:numPr>
          <w:ilvl w:val="0"/>
          <w:numId w:val="21"/>
        </w:numPr>
        <w:rPr>
          <w:rFonts w:ascii="Georgia" w:hAnsi="Georgia"/>
          <w:i/>
          <w:sz w:val="20"/>
          <w:szCs w:val="20"/>
        </w:rPr>
      </w:pPr>
      <w:r>
        <w:rPr>
          <w:rFonts w:ascii="Georgia" w:hAnsi="Georgia"/>
          <w:b/>
          <w:i/>
          <w:sz w:val="20"/>
          <w:szCs w:val="20"/>
        </w:rPr>
        <w:t xml:space="preserve">Establish a learning community focused on the exploration of effective teaching, </w:t>
      </w:r>
      <w:r w:rsidRPr="00D46DE4">
        <w:rPr>
          <w:rFonts w:ascii="Georgia" w:hAnsi="Georgia"/>
          <w:i/>
          <w:sz w:val="20"/>
          <w:szCs w:val="20"/>
        </w:rPr>
        <w:t>one that empowers them to become leaders in imaginative and innovative teaching,</w:t>
      </w:r>
    </w:p>
    <w:p w14:paraId="05831371" w14:textId="77777777" w:rsidR="002A60C0" w:rsidRDefault="002A60C0" w:rsidP="002A60C0">
      <w:pPr>
        <w:pStyle w:val="NoSpacing"/>
        <w:ind w:left="720"/>
        <w:rPr>
          <w:rFonts w:ascii="Georgia" w:hAnsi="Georgia"/>
          <w:i/>
          <w:sz w:val="20"/>
          <w:szCs w:val="20"/>
        </w:rPr>
      </w:pPr>
    </w:p>
    <w:p w14:paraId="228178CB" w14:textId="54F3C06F" w:rsidR="002A60C0" w:rsidRDefault="002A60C0" w:rsidP="002A60C0">
      <w:pPr>
        <w:pStyle w:val="NoSpacing"/>
        <w:numPr>
          <w:ilvl w:val="0"/>
          <w:numId w:val="21"/>
        </w:numPr>
        <w:rPr>
          <w:rFonts w:ascii="Georgia" w:hAnsi="Georgia"/>
          <w:i/>
          <w:sz w:val="20"/>
          <w:szCs w:val="20"/>
        </w:rPr>
      </w:pPr>
      <w:r w:rsidRPr="002A60C0">
        <w:rPr>
          <w:rFonts w:ascii="Georgia" w:hAnsi="Georgia"/>
          <w:b/>
          <w:i/>
          <w:sz w:val="20"/>
          <w:szCs w:val="20"/>
        </w:rPr>
        <w:t>Explore the nature of creativity and the application of arts-integrated teaching practices</w:t>
      </w:r>
      <w:r w:rsidRPr="002A60C0">
        <w:rPr>
          <w:rFonts w:ascii="Georgia" w:hAnsi="Georgia"/>
          <w:i/>
          <w:sz w:val="20"/>
          <w:szCs w:val="20"/>
        </w:rPr>
        <w:t xml:space="preserve"> across the disciplines</w:t>
      </w:r>
    </w:p>
    <w:p w14:paraId="7CDE79AC" w14:textId="77777777" w:rsidR="002A60C0" w:rsidRPr="00DE120C" w:rsidRDefault="002A60C0" w:rsidP="002A60C0">
      <w:pPr>
        <w:pStyle w:val="NoSpacing"/>
        <w:rPr>
          <w:rFonts w:ascii="Georgia" w:hAnsi="Georgia"/>
          <w:sz w:val="20"/>
          <w:szCs w:val="20"/>
        </w:rPr>
      </w:pPr>
    </w:p>
    <w:p w14:paraId="7801CECF" w14:textId="30C055DB" w:rsidR="002A60C0" w:rsidRPr="00DE120C" w:rsidRDefault="00DE120C" w:rsidP="00BB5795">
      <w:pPr>
        <w:pStyle w:val="NoSpacing"/>
        <w:numPr>
          <w:ilvl w:val="0"/>
          <w:numId w:val="21"/>
        </w:numPr>
        <w:rPr>
          <w:rFonts w:ascii="Georgia" w:hAnsi="Georgia"/>
          <w:i/>
          <w:sz w:val="20"/>
          <w:szCs w:val="20"/>
        </w:rPr>
      </w:pPr>
      <w:r w:rsidRPr="00DE120C">
        <w:rPr>
          <w:rFonts w:ascii="Georgia" w:hAnsi="Georgia"/>
          <w:b/>
          <w:i/>
          <w:sz w:val="20"/>
          <w:szCs w:val="20"/>
        </w:rPr>
        <w:t>D</w:t>
      </w:r>
      <w:r w:rsidR="002A60C0" w:rsidRPr="00DE120C">
        <w:rPr>
          <w:rFonts w:ascii="Georgia" w:hAnsi="Georgia"/>
          <w:b/>
          <w:i/>
          <w:sz w:val="20"/>
          <w:szCs w:val="20"/>
        </w:rPr>
        <w:t>evelop strategies for building a more reflective and innovative mindset</w:t>
      </w:r>
      <w:r w:rsidR="002A60C0" w:rsidRPr="00DE120C">
        <w:rPr>
          <w:rFonts w:ascii="Georgia" w:hAnsi="Georgia"/>
          <w:i/>
          <w:sz w:val="20"/>
          <w:szCs w:val="20"/>
        </w:rPr>
        <w:t xml:space="preserve"> related to their own teaching</w:t>
      </w:r>
    </w:p>
    <w:p w14:paraId="6F00BF8D" w14:textId="77777777" w:rsidR="00DE120C" w:rsidRDefault="00DE120C" w:rsidP="00DE120C">
      <w:pPr>
        <w:pStyle w:val="NoSpacing"/>
        <w:rPr>
          <w:rFonts w:ascii="Georgia" w:hAnsi="Georgia"/>
          <w:b/>
          <w:i/>
          <w:color w:val="806000" w:themeColor="accent4" w:themeShade="80"/>
          <w:sz w:val="20"/>
          <w:szCs w:val="20"/>
        </w:rPr>
      </w:pPr>
    </w:p>
    <w:p w14:paraId="38399270" w14:textId="77777777" w:rsidR="00DE120C" w:rsidRDefault="00DE120C" w:rsidP="00DE120C">
      <w:pPr>
        <w:pStyle w:val="NoSpacing"/>
        <w:rPr>
          <w:rFonts w:ascii="Georgia" w:hAnsi="Georgia"/>
          <w:b/>
          <w:i/>
          <w:color w:val="806000" w:themeColor="accent4" w:themeShade="80"/>
          <w:sz w:val="20"/>
          <w:szCs w:val="20"/>
        </w:rPr>
      </w:pPr>
    </w:p>
    <w:p w14:paraId="7A753E07" w14:textId="34491770" w:rsidR="00DE120C" w:rsidRDefault="00DE120C" w:rsidP="00DE120C">
      <w:pPr>
        <w:pStyle w:val="NoSpacing"/>
        <w:rPr>
          <w:rFonts w:ascii="Georgia" w:hAnsi="Georgia"/>
          <w:i/>
          <w:color w:val="806000" w:themeColor="accent4" w:themeShade="80"/>
          <w:sz w:val="20"/>
          <w:szCs w:val="20"/>
        </w:rPr>
      </w:pPr>
      <w:r w:rsidRPr="00DE120C">
        <w:rPr>
          <w:rFonts w:ascii="Georgia" w:hAnsi="Georgia"/>
          <w:b/>
          <w:i/>
          <w:color w:val="806000" w:themeColor="accent4" w:themeShade="80"/>
          <w:sz w:val="20"/>
          <w:szCs w:val="20"/>
        </w:rPr>
        <w:t>Program Structure and Activities of the Creativity Partners Program</w:t>
      </w:r>
      <w:r w:rsidRPr="00DE120C">
        <w:rPr>
          <w:rFonts w:ascii="Georgia" w:hAnsi="Georgia"/>
          <w:i/>
          <w:color w:val="806000" w:themeColor="accent4" w:themeShade="80"/>
          <w:sz w:val="20"/>
          <w:szCs w:val="20"/>
        </w:rPr>
        <w:t>:</w:t>
      </w:r>
    </w:p>
    <w:p w14:paraId="7314FC40" w14:textId="77777777" w:rsidR="00C50043" w:rsidRPr="00DE120C" w:rsidRDefault="00C50043" w:rsidP="00DE120C">
      <w:pPr>
        <w:pStyle w:val="NoSpacing"/>
        <w:rPr>
          <w:rFonts w:ascii="Georgia" w:hAnsi="Georgia"/>
          <w:i/>
          <w:sz w:val="20"/>
          <w:szCs w:val="20"/>
        </w:rPr>
      </w:pPr>
    </w:p>
    <w:p w14:paraId="1C4A6EAF" w14:textId="22D66585" w:rsidR="003A0A17" w:rsidRDefault="00DE120C" w:rsidP="003A0A17">
      <w:pPr>
        <w:pStyle w:val="NoSpacing"/>
        <w:numPr>
          <w:ilvl w:val="0"/>
          <w:numId w:val="23"/>
        </w:numPr>
        <w:rPr>
          <w:rFonts w:ascii="Georgia" w:hAnsi="Georgia"/>
          <w:i/>
          <w:sz w:val="20"/>
          <w:szCs w:val="20"/>
        </w:rPr>
      </w:pPr>
      <w:r w:rsidRPr="005D278F">
        <w:rPr>
          <w:rFonts w:ascii="Georgia" w:hAnsi="Georgia"/>
          <w:b/>
          <w:i/>
          <w:sz w:val="20"/>
          <w:szCs w:val="20"/>
        </w:rPr>
        <w:t>The work of the Creativity Partners was guided by John Cimino</w:t>
      </w:r>
      <w:r w:rsidRPr="003A0A17">
        <w:rPr>
          <w:rFonts w:ascii="Georgia" w:hAnsi="Georgia"/>
          <w:i/>
          <w:sz w:val="20"/>
          <w:szCs w:val="20"/>
        </w:rPr>
        <w:t>, founder and president of Creative Leaps International, in collaboration with Billie Franchini, Interim Director of ITLAL. Partners made a one-semester commitment to the program. During this period, Partners became part of a learning community comprised of colleagues from multiple departments and disciplines dedicated to developing a deeper understanding of themselves as caring and authentic teachers as well as the nature of creativity and its role within creativity-enriched, arts-integrated approaches to teaching -- in all subject areas across the branches of knowledge. Ultimately, Partners were challenged to internalize these insights and understandings as a basis for transforming and innovating their personal pedagogical approach.</w:t>
      </w:r>
    </w:p>
    <w:p w14:paraId="7DAD9CDF" w14:textId="77777777" w:rsidR="003A0A17" w:rsidRDefault="003A0A17" w:rsidP="003A0A17">
      <w:pPr>
        <w:pStyle w:val="NoSpacing"/>
        <w:ind w:left="720"/>
        <w:rPr>
          <w:rFonts w:ascii="Georgia" w:hAnsi="Georgia"/>
          <w:i/>
          <w:sz w:val="20"/>
          <w:szCs w:val="20"/>
        </w:rPr>
      </w:pPr>
    </w:p>
    <w:p w14:paraId="4452A8D7" w14:textId="544AD5AC" w:rsidR="00DE120C" w:rsidRPr="003A0A17" w:rsidRDefault="003A0A17" w:rsidP="003A0A17">
      <w:pPr>
        <w:pStyle w:val="NoSpacing"/>
        <w:numPr>
          <w:ilvl w:val="0"/>
          <w:numId w:val="23"/>
        </w:numPr>
        <w:rPr>
          <w:rFonts w:ascii="Georgia" w:hAnsi="Georgia"/>
          <w:i/>
          <w:sz w:val="20"/>
          <w:szCs w:val="20"/>
        </w:rPr>
      </w:pPr>
      <w:r w:rsidRPr="005D278F">
        <w:rPr>
          <w:rFonts w:ascii="Georgia" w:hAnsi="Georgia"/>
          <w:b/>
          <w:i/>
          <w:sz w:val="20"/>
          <w:szCs w:val="20"/>
        </w:rPr>
        <w:t>The program began in Fall 2018 and ran through February 2019</w:t>
      </w:r>
      <w:r w:rsidRPr="003A0A17">
        <w:rPr>
          <w:rFonts w:ascii="Georgia" w:hAnsi="Georgia"/>
          <w:i/>
          <w:sz w:val="20"/>
          <w:szCs w:val="20"/>
        </w:rPr>
        <w:t xml:space="preserve"> for a total of 13 meetings in which participants focused on six overarching themes: • (</w:t>
      </w:r>
      <w:proofErr w:type="spellStart"/>
      <w:r w:rsidRPr="003A0A17">
        <w:rPr>
          <w:rFonts w:ascii="Georgia" w:hAnsi="Georgia"/>
          <w:i/>
          <w:sz w:val="20"/>
          <w:szCs w:val="20"/>
        </w:rPr>
        <w:t>i</w:t>
      </w:r>
      <w:proofErr w:type="spellEnd"/>
      <w:r w:rsidRPr="003A0A17">
        <w:rPr>
          <w:rFonts w:ascii="Georgia" w:hAnsi="Georgia"/>
          <w:i/>
          <w:sz w:val="20"/>
          <w:szCs w:val="20"/>
        </w:rPr>
        <w:t>) the inner life of the teacher, self-knowledge and the formation of the self who teaches; (ii) the twin concepts of “orbital thinking” and “multiple lenses” in discovery learning and curiosity-driven, creative inquiry; (iii) how we want students to be changed by the experience of our courses; (iv) how to engage students so they are motivated to change in meaningful ways; (v) the interplay of perception and belief in meaning-making, decision-making and our sense of the possible; and (vi) powering up imagination, intuition and the aesthetic capacity for felt knowledge as key enablers of effective, in-the-moment classroom teaching.</w:t>
      </w:r>
    </w:p>
    <w:p w14:paraId="2BD9638C" w14:textId="0868096E" w:rsidR="00DE120C" w:rsidRDefault="00DE120C" w:rsidP="009A0663">
      <w:pPr>
        <w:ind w:right="54"/>
        <w:rPr>
          <w:rFonts w:ascii="Georgia" w:hAnsi="Georgia"/>
          <w:b/>
          <w:iCs/>
          <w:color w:val="806000" w:themeColor="accent4" w:themeShade="80"/>
          <w:sz w:val="20"/>
          <w:szCs w:val="20"/>
        </w:rPr>
      </w:pPr>
    </w:p>
    <w:p w14:paraId="1A3E8287" w14:textId="725499BB" w:rsidR="003A0A17" w:rsidRPr="005D278F" w:rsidRDefault="003A0A17" w:rsidP="009A0663">
      <w:pPr>
        <w:ind w:right="54"/>
        <w:rPr>
          <w:rFonts w:ascii="Georgia" w:hAnsi="Georgia"/>
          <w:sz w:val="24"/>
          <w:szCs w:val="24"/>
        </w:rPr>
      </w:pPr>
      <w:r w:rsidRPr="005D278F">
        <w:rPr>
          <w:rFonts w:ascii="Georgia" w:hAnsi="Georgia"/>
          <w:b/>
          <w:color w:val="806000" w:themeColor="accent4" w:themeShade="80"/>
          <w:sz w:val="24"/>
          <w:szCs w:val="24"/>
        </w:rPr>
        <w:t xml:space="preserve">The impact and output of the Creativity Partners Program </w:t>
      </w:r>
      <w:r w:rsidRPr="005D278F">
        <w:rPr>
          <w:rFonts w:ascii="Georgia" w:hAnsi="Georgia"/>
          <w:sz w:val="24"/>
          <w:szCs w:val="24"/>
        </w:rPr>
        <w:t>were also entirely positive.  All five Creativity Partners successfully completed the 13 sessions of the of the program, and midway through, of their own accord, began implementing aspects of our arts, interdisciplinary and creativity-based pedagogy into courses they were currently teaching or planning.  In the final sessions of the program, each of the three senior faculty participants produced a creative synthesis or manifesto capturing aspects of their thinking and learning throughout the program.  The Creativity Partners also completed an evaluation of the program available for review.</w:t>
      </w:r>
    </w:p>
    <w:p w14:paraId="10F9EFC1" w14:textId="77777777" w:rsidR="00B1192F" w:rsidRDefault="00B1192F" w:rsidP="009A0663">
      <w:pPr>
        <w:ind w:right="54"/>
        <w:rPr>
          <w:rFonts w:ascii="Georgia" w:hAnsi="Georgia"/>
          <w:b/>
          <w:iCs/>
          <w:color w:val="806000" w:themeColor="accent4" w:themeShade="80"/>
          <w:sz w:val="24"/>
          <w:szCs w:val="24"/>
        </w:rPr>
      </w:pPr>
    </w:p>
    <w:p w14:paraId="50E52407" w14:textId="77777777" w:rsidR="00B1192F" w:rsidRDefault="00B1192F" w:rsidP="009A0663">
      <w:pPr>
        <w:ind w:right="54"/>
        <w:rPr>
          <w:rFonts w:ascii="Georgia" w:hAnsi="Georgia"/>
          <w:b/>
          <w:iCs/>
          <w:color w:val="806000" w:themeColor="accent4" w:themeShade="80"/>
          <w:sz w:val="24"/>
          <w:szCs w:val="24"/>
        </w:rPr>
      </w:pPr>
    </w:p>
    <w:p w14:paraId="0712D005" w14:textId="5F6F6E3E" w:rsidR="009A0663" w:rsidRPr="009A0663" w:rsidRDefault="009A0663" w:rsidP="009A0663">
      <w:pPr>
        <w:ind w:right="54"/>
        <w:rPr>
          <w:rFonts w:ascii="Georgia" w:hAnsi="Georgia"/>
          <w:b/>
          <w:iCs/>
          <w:color w:val="806000" w:themeColor="accent4" w:themeShade="80"/>
          <w:sz w:val="24"/>
          <w:szCs w:val="24"/>
        </w:rPr>
      </w:pPr>
      <w:r w:rsidRPr="009A0663">
        <w:rPr>
          <w:rFonts w:ascii="Georgia" w:hAnsi="Georgia"/>
          <w:b/>
          <w:iCs/>
          <w:color w:val="806000" w:themeColor="accent4" w:themeShade="80"/>
          <w:sz w:val="24"/>
          <w:szCs w:val="24"/>
        </w:rPr>
        <w:t>(</w:t>
      </w:r>
      <w:r w:rsidR="00BC7CBA">
        <w:rPr>
          <w:rFonts w:ascii="Georgia" w:hAnsi="Georgia"/>
          <w:b/>
          <w:iCs/>
          <w:color w:val="806000" w:themeColor="accent4" w:themeShade="80"/>
          <w:sz w:val="24"/>
          <w:szCs w:val="24"/>
        </w:rPr>
        <w:t>3</w:t>
      </w:r>
      <w:r w:rsidRPr="009A0663">
        <w:rPr>
          <w:rFonts w:ascii="Georgia" w:hAnsi="Georgia"/>
          <w:b/>
          <w:iCs/>
          <w:color w:val="806000" w:themeColor="accent4" w:themeShade="80"/>
          <w:sz w:val="24"/>
          <w:szCs w:val="24"/>
        </w:rPr>
        <w:t xml:space="preserve">) The Educational Policy </w:t>
      </w:r>
      <w:r w:rsidR="004B6D0F">
        <w:rPr>
          <w:rFonts w:ascii="Georgia" w:hAnsi="Georgia"/>
          <w:b/>
          <w:iCs/>
          <w:color w:val="806000" w:themeColor="accent4" w:themeShade="80"/>
          <w:sz w:val="24"/>
          <w:szCs w:val="24"/>
        </w:rPr>
        <w:t xml:space="preserve">and </w:t>
      </w:r>
      <w:r w:rsidRPr="009A0663">
        <w:rPr>
          <w:rFonts w:ascii="Georgia" w:hAnsi="Georgia"/>
          <w:b/>
          <w:iCs/>
          <w:color w:val="806000" w:themeColor="accent4" w:themeShade="80"/>
          <w:sz w:val="24"/>
          <w:szCs w:val="24"/>
        </w:rPr>
        <w:t>Leadership</w:t>
      </w:r>
      <w:r>
        <w:rPr>
          <w:rFonts w:ascii="Georgia" w:hAnsi="Georgia"/>
          <w:b/>
          <w:iCs/>
          <w:color w:val="806000" w:themeColor="accent4" w:themeShade="80"/>
          <w:sz w:val="24"/>
          <w:szCs w:val="24"/>
        </w:rPr>
        <w:t xml:space="preserve"> Program</w:t>
      </w:r>
    </w:p>
    <w:p w14:paraId="38B8F732" w14:textId="77777777" w:rsidR="003D5185" w:rsidRDefault="003D5185" w:rsidP="0078562B">
      <w:pPr>
        <w:pStyle w:val="NoSpacing"/>
        <w:rPr>
          <w:rFonts w:ascii="Georgia" w:hAnsi="Georgia"/>
          <w:b/>
          <w:i/>
          <w:color w:val="806000" w:themeColor="accent4" w:themeShade="80"/>
          <w:sz w:val="20"/>
          <w:szCs w:val="20"/>
        </w:rPr>
      </w:pPr>
    </w:p>
    <w:p w14:paraId="3CBE38E2" w14:textId="52CDB581" w:rsidR="0078562B" w:rsidRPr="00B57AFB" w:rsidRDefault="0078562B" w:rsidP="0078562B">
      <w:pPr>
        <w:pStyle w:val="NoSpacing"/>
        <w:rPr>
          <w:rFonts w:ascii="Georgia" w:hAnsi="Georgia"/>
          <w:sz w:val="20"/>
          <w:szCs w:val="20"/>
        </w:rPr>
      </w:pPr>
      <w:r w:rsidRPr="00B57AFB">
        <w:rPr>
          <w:rFonts w:ascii="Georgia" w:hAnsi="Georgia"/>
          <w:b/>
          <w:i/>
          <w:color w:val="806000" w:themeColor="accent4" w:themeShade="80"/>
          <w:sz w:val="20"/>
          <w:szCs w:val="20"/>
        </w:rPr>
        <w:t xml:space="preserve">The </w:t>
      </w:r>
      <w:r w:rsidR="009A0663" w:rsidRPr="00B57AFB">
        <w:rPr>
          <w:rFonts w:ascii="Georgia" w:hAnsi="Georgia"/>
          <w:b/>
          <w:i/>
          <w:color w:val="806000" w:themeColor="accent4" w:themeShade="80"/>
          <w:sz w:val="20"/>
          <w:szCs w:val="20"/>
        </w:rPr>
        <w:t xml:space="preserve">Purpose of the </w:t>
      </w:r>
      <w:r w:rsidRPr="00B57AFB">
        <w:rPr>
          <w:rFonts w:ascii="Georgia" w:hAnsi="Georgia"/>
          <w:b/>
          <w:i/>
          <w:color w:val="806000" w:themeColor="accent4" w:themeShade="80"/>
          <w:sz w:val="20"/>
          <w:szCs w:val="20"/>
        </w:rPr>
        <w:t xml:space="preserve">Educational Policy Leadership </w:t>
      </w:r>
      <w:r w:rsidR="009A0663" w:rsidRPr="00B57AFB">
        <w:rPr>
          <w:rFonts w:ascii="Georgia" w:hAnsi="Georgia"/>
          <w:b/>
          <w:i/>
          <w:color w:val="806000" w:themeColor="accent4" w:themeShade="80"/>
          <w:sz w:val="20"/>
          <w:szCs w:val="20"/>
        </w:rPr>
        <w:t>Program</w:t>
      </w:r>
      <w:r w:rsidRPr="00B57AFB">
        <w:rPr>
          <w:rFonts w:ascii="Georgia" w:hAnsi="Georgia"/>
          <w:b/>
          <w:i/>
          <w:color w:val="806000" w:themeColor="accent4" w:themeShade="80"/>
          <w:sz w:val="20"/>
          <w:szCs w:val="20"/>
        </w:rPr>
        <w:t xml:space="preserve"> was twofold</w:t>
      </w:r>
      <w:r w:rsidRPr="00B57AFB">
        <w:rPr>
          <w:rFonts w:ascii="Georgia" w:hAnsi="Georgia"/>
          <w:sz w:val="20"/>
          <w:szCs w:val="20"/>
        </w:rPr>
        <w:t xml:space="preserve">: </w:t>
      </w:r>
    </w:p>
    <w:p w14:paraId="484B3327" w14:textId="77777777" w:rsidR="0078562B" w:rsidRPr="0078562B" w:rsidRDefault="0078562B" w:rsidP="0078562B">
      <w:pPr>
        <w:pStyle w:val="NoSpacing"/>
        <w:rPr>
          <w:rFonts w:ascii="Georgia" w:hAnsi="Georgia"/>
          <w:sz w:val="20"/>
          <w:szCs w:val="20"/>
        </w:rPr>
      </w:pPr>
    </w:p>
    <w:p w14:paraId="370F2438" w14:textId="7CCC4BDD" w:rsidR="0078562B" w:rsidRPr="0078562B" w:rsidRDefault="009A0663" w:rsidP="0078562B">
      <w:pPr>
        <w:pStyle w:val="NoSpacing"/>
        <w:numPr>
          <w:ilvl w:val="0"/>
          <w:numId w:val="19"/>
        </w:numPr>
        <w:rPr>
          <w:rFonts w:ascii="Georgia" w:hAnsi="Georgia"/>
          <w:i/>
          <w:iCs/>
          <w:sz w:val="20"/>
          <w:szCs w:val="20"/>
        </w:rPr>
      </w:pPr>
      <w:r w:rsidRPr="0078562B">
        <w:rPr>
          <w:rFonts w:ascii="Georgia" w:hAnsi="Georgia"/>
          <w:b/>
          <w:i/>
          <w:sz w:val="20"/>
          <w:szCs w:val="20"/>
        </w:rPr>
        <w:t>Under the auspices of the UAlbany School Leadership Institute</w:t>
      </w:r>
      <w:r w:rsidRPr="0078562B">
        <w:rPr>
          <w:rFonts w:ascii="Georgia" w:hAnsi="Georgia"/>
          <w:i/>
          <w:sz w:val="20"/>
          <w:szCs w:val="20"/>
        </w:rPr>
        <w:t xml:space="preserve"> and in partnership with the Capital Area School Development Association and the University at Albany School of Education, the Renaissance Center’s Creative Leaps </w:t>
      </w:r>
      <w:r w:rsidR="0078562B">
        <w:rPr>
          <w:rFonts w:ascii="Georgia" w:hAnsi="Georgia"/>
          <w:i/>
          <w:sz w:val="20"/>
          <w:szCs w:val="20"/>
        </w:rPr>
        <w:t xml:space="preserve">International </w:t>
      </w:r>
      <w:r w:rsidRPr="0078562B">
        <w:rPr>
          <w:rFonts w:ascii="Georgia" w:hAnsi="Georgia"/>
          <w:i/>
          <w:sz w:val="20"/>
          <w:szCs w:val="20"/>
        </w:rPr>
        <w:t xml:space="preserve">team </w:t>
      </w:r>
      <w:r w:rsidR="0078562B">
        <w:rPr>
          <w:rFonts w:ascii="Georgia" w:hAnsi="Georgia"/>
          <w:i/>
          <w:sz w:val="20"/>
          <w:szCs w:val="20"/>
        </w:rPr>
        <w:t xml:space="preserve">completed the </w:t>
      </w:r>
      <w:r w:rsidRPr="0078562B">
        <w:rPr>
          <w:rFonts w:ascii="Georgia" w:hAnsi="Georgia"/>
          <w:i/>
          <w:sz w:val="20"/>
          <w:szCs w:val="20"/>
        </w:rPr>
        <w:t>design and implementat</w:t>
      </w:r>
      <w:r w:rsidR="0078562B">
        <w:rPr>
          <w:rFonts w:ascii="Georgia" w:hAnsi="Georgia"/>
          <w:i/>
          <w:sz w:val="20"/>
          <w:szCs w:val="20"/>
        </w:rPr>
        <w:t xml:space="preserve">ion of </w:t>
      </w:r>
      <w:r w:rsidRPr="0078562B">
        <w:rPr>
          <w:rFonts w:ascii="Georgia" w:hAnsi="Georgia"/>
          <w:i/>
          <w:sz w:val="20"/>
          <w:szCs w:val="20"/>
        </w:rPr>
        <w:t xml:space="preserve">a multi-day summer workshop underscoring the key relationship between creativity and leadership in the formative process of developing educational leaders. </w:t>
      </w:r>
    </w:p>
    <w:p w14:paraId="5B855D1E" w14:textId="77777777" w:rsidR="0078562B" w:rsidRPr="0078562B" w:rsidRDefault="0078562B" w:rsidP="0078562B">
      <w:pPr>
        <w:pStyle w:val="NoSpacing"/>
        <w:ind w:left="720"/>
        <w:rPr>
          <w:rFonts w:ascii="Georgia" w:hAnsi="Georgia"/>
          <w:i/>
          <w:iCs/>
          <w:sz w:val="20"/>
          <w:szCs w:val="20"/>
        </w:rPr>
      </w:pPr>
    </w:p>
    <w:p w14:paraId="5B48FA7D" w14:textId="0775B41E" w:rsidR="00DB0655" w:rsidRPr="0078562B" w:rsidRDefault="009A0663" w:rsidP="0078562B">
      <w:pPr>
        <w:pStyle w:val="NoSpacing"/>
        <w:numPr>
          <w:ilvl w:val="0"/>
          <w:numId w:val="19"/>
        </w:numPr>
        <w:rPr>
          <w:rFonts w:ascii="Georgia" w:hAnsi="Georgia"/>
          <w:i/>
          <w:iCs/>
          <w:sz w:val="20"/>
          <w:szCs w:val="20"/>
        </w:rPr>
      </w:pPr>
      <w:r w:rsidRPr="0078562B">
        <w:rPr>
          <w:rFonts w:ascii="Georgia" w:hAnsi="Georgia"/>
          <w:i/>
          <w:sz w:val="20"/>
          <w:szCs w:val="20"/>
        </w:rPr>
        <w:t>Importantly, these summer events also serve</w:t>
      </w:r>
      <w:r w:rsidR="0078562B">
        <w:rPr>
          <w:rFonts w:ascii="Georgia" w:hAnsi="Georgia"/>
          <w:i/>
          <w:sz w:val="20"/>
          <w:szCs w:val="20"/>
        </w:rPr>
        <w:t>d</w:t>
      </w:r>
      <w:r w:rsidRPr="0078562B">
        <w:rPr>
          <w:rFonts w:ascii="Georgia" w:hAnsi="Georgia"/>
          <w:i/>
          <w:sz w:val="20"/>
          <w:szCs w:val="20"/>
        </w:rPr>
        <w:t xml:space="preserve"> as a catalyst for the redesign of</w:t>
      </w:r>
      <w:r w:rsidR="0078562B">
        <w:rPr>
          <w:rFonts w:ascii="Georgia" w:hAnsi="Georgia"/>
          <w:i/>
          <w:sz w:val="20"/>
          <w:szCs w:val="20"/>
        </w:rPr>
        <w:t xml:space="preserve"> the University’s </w:t>
      </w:r>
      <w:r w:rsidRPr="0078562B">
        <w:rPr>
          <w:rFonts w:ascii="Georgia" w:hAnsi="Georgia"/>
          <w:i/>
          <w:sz w:val="20"/>
          <w:szCs w:val="20"/>
        </w:rPr>
        <w:t>School Leadership Certification Program.</w:t>
      </w:r>
    </w:p>
    <w:p w14:paraId="5DEA49B9" w14:textId="77777777" w:rsidR="0078562B" w:rsidRPr="00B57AFB" w:rsidRDefault="0078562B" w:rsidP="008A63DC">
      <w:pPr>
        <w:ind w:right="54"/>
        <w:rPr>
          <w:sz w:val="24"/>
          <w:szCs w:val="24"/>
        </w:rPr>
      </w:pPr>
    </w:p>
    <w:p w14:paraId="032125AC" w14:textId="369B2F7E" w:rsidR="00B57AFB" w:rsidRPr="00B57AFB" w:rsidRDefault="0078562B" w:rsidP="008A63DC">
      <w:pPr>
        <w:ind w:right="54"/>
        <w:rPr>
          <w:rFonts w:ascii="Georgia" w:hAnsi="Georgia"/>
          <w:b/>
          <w:i/>
          <w:color w:val="806000" w:themeColor="accent4" w:themeShade="80"/>
          <w:sz w:val="20"/>
          <w:szCs w:val="20"/>
        </w:rPr>
      </w:pPr>
      <w:r w:rsidRPr="00B57AFB">
        <w:rPr>
          <w:rFonts w:ascii="Georgia" w:hAnsi="Georgia"/>
          <w:b/>
          <w:i/>
          <w:color w:val="806000" w:themeColor="accent4" w:themeShade="80"/>
          <w:sz w:val="20"/>
          <w:szCs w:val="20"/>
        </w:rPr>
        <w:t>Program Events and Activities</w:t>
      </w:r>
    </w:p>
    <w:p w14:paraId="627C020E" w14:textId="6F007224" w:rsidR="00A77645" w:rsidRPr="00B57AFB" w:rsidRDefault="0078562B" w:rsidP="008A63DC">
      <w:pPr>
        <w:ind w:right="54"/>
        <w:rPr>
          <w:rFonts w:ascii="Georgia" w:hAnsi="Georgia"/>
          <w:sz w:val="24"/>
          <w:szCs w:val="24"/>
        </w:rPr>
      </w:pPr>
      <w:r w:rsidRPr="00B57AFB">
        <w:rPr>
          <w:rFonts w:ascii="Georgia" w:hAnsi="Georgia"/>
          <w:b/>
          <w:color w:val="0070C0"/>
          <w:sz w:val="24"/>
          <w:szCs w:val="24"/>
        </w:rPr>
        <w:t xml:space="preserve">July 10th: </w:t>
      </w:r>
      <w:r w:rsidR="00A77645" w:rsidRPr="00B57AFB">
        <w:rPr>
          <w:rFonts w:ascii="Georgia" w:hAnsi="Georgia"/>
          <w:b/>
          <w:color w:val="806000" w:themeColor="accent4" w:themeShade="80"/>
          <w:sz w:val="24"/>
          <w:szCs w:val="24"/>
        </w:rPr>
        <w:t>“</w:t>
      </w:r>
      <w:r w:rsidRPr="00B57AFB">
        <w:rPr>
          <w:rFonts w:ascii="Georgia" w:hAnsi="Georgia"/>
          <w:b/>
          <w:color w:val="806000" w:themeColor="accent4" w:themeShade="80"/>
          <w:sz w:val="24"/>
          <w:szCs w:val="24"/>
        </w:rPr>
        <w:t>A Concert of Ideas entitled “Releasing Imagination in a Time of Accelerated Change”: Exploring and Celebrating the Future of School Leadership</w:t>
      </w:r>
      <w:r w:rsidRPr="00B57AFB">
        <w:rPr>
          <w:rFonts w:ascii="Georgia" w:hAnsi="Georgia"/>
          <w:sz w:val="24"/>
          <w:szCs w:val="24"/>
        </w:rPr>
        <w:t xml:space="preserve">, followed by discussion circles and </w:t>
      </w:r>
      <w:r w:rsidR="00A77645" w:rsidRPr="00B57AFB">
        <w:rPr>
          <w:rFonts w:ascii="Georgia" w:hAnsi="Georgia"/>
          <w:sz w:val="24"/>
          <w:szCs w:val="24"/>
        </w:rPr>
        <w:t xml:space="preserve">a </w:t>
      </w:r>
      <w:r w:rsidRPr="00B57AFB">
        <w:rPr>
          <w:rFonts w:ascii="Georgia" w:hAnsi="Georgia"/>
          <w:sz w:val="24"/>
          <w:szCs w:val="24"/>
        </w:rPr>
        <w:t>report back</w:t>
      </w:r>
      <w:r w:rsidR="00A77645" w:rsidRPr="00B57AFB">
        <w:rPr>
          <w:rFonts w:ascii="Georgia" w:hAnsi="Georgia"/>
          <w:sz w:val="24"/>
          <w:szCs w:val="24"/>
        </w:rPr>
        <w:t xml:space="preserve"> to plenary</w:t>
      </w:r>
      <w:r w:rsidRPr="00B57AFB">
        <w:rPr>
          <w:rFonts w:ascii="Georgia" w:hAnsi="Georgia"/>
          <w:sz w:val="24"/>
          <w:szCs w:val="24"/>
        </w:rPr>
        <w:t>. This event was designed in collaboration with Jason Lane of the UAlbany School Leadership Institute and James Butterworth of Capital Area School Development Association. Performed and facilitated by Creative Leaps International under the banner of the Renaissance Center at UAlbany.</w:t>
      </w:r>
    </w:p>
    <w:p w14:paraId="7B2B8494" w14:textId="77777777" w:rsidR="00A77645" w:rsidRPr="00B57AFB" w:rsidRDefault="0078562B" w:rsidP="008A63DC">
      <w:pPr>
        <w:ind w:right="54"/>
        <w:rPr>
          <w:rFonts w:ascii="Georgia" w:hAnsi="Georgia"/>
          <w:sz w:val="24"/>
          <w:szCs w:val="24"/>
        </w:rPr>
      </w:pPr>
      <w:r w:rsidRPr="00B57AFB">
        <w:rPr>
          <w:rFonts w:ascii="Georgia" w:hAnsi="Georgia"/>
          <w:b/>
          <w:color w:val="0070C0"/>
          <w:sz w:val="24"/>
          <w:szCs w:val="24"/>
        </w:rPr>
        <w:t>July 16th:</w:t>
      </w:r>
      <w:r w:rsidRPr="00B57AFB">
        <w:rPr>
          <w:rFonts w:ascii="Georgia" w:hAnsi="Georgia"/>
          <w:color w:val="0070C0"/>
          <w:sz w:val="24"/>
          <w:szCs w:val="24"/>
        </w:rPr>
        <w:t xml:space="preserve"> </w:t>
      </w:r>
      <w:r w:rsidRPr="00B57AFB">
        <w:rPr>
          <w:rFonts w:ascii="Georgia" w:hAnsi="Georgia"/>
          <w:b/>
          <w:color w:val="806000" w:themeColor="accent4" w:themeShade="80"/>
          <w:sz w:val="24"/>
          <w:szCs w:val="24"/>
        </w:rPr>
        <w:t>“Leadership, Change, Multiple Lenses and Cultures”</w:t>
      </w:r>
      <w:r w:rsidR="00A77645" w:rsidRPr="00B57AFB">
        <w:rPr>
          <w:rFonts w:ascii="Georgia" w:hAnsi="Georgia"/>
          <w:color w:val="806000" w:themeColor="accent4" w:themeShade="80"/>
          <w:sz w:val="24"/>
          <w:szCs w:val="24"/>
        </w:rPr>
        <w:t xml:space="preserve">, </w:t>
      </w:r>
      <w:r w:rsidR="00A77645" w:rsidRPr="00B57AFB">
        <w:rPr>
          <w:rFonts w:ascii="Georgia" w:hAnsi="Georgia"/>
          <w:sz w:val="24"/>
          <w:szCs w:val="24"/>
        </w:rPr>
        <w:t xml:space="preserve">a half-day workshop </w:t>
      </w:r>
      <w:r w:rsidRPr="00B57AFB">
        <w:rPr>
          <w:rFonts w:ascii="Georgia" w:hAnsi="Georgia"/>
          <w:sz w:val="24"/>
          <w:szCs w:val="24"/>
        </w:rPr>
        <w:t xml:space="preserve">developed and facilitated by Renaissance Center/Creative Leaps president John Cimino for participants enrolled in the School Leadership Institute. Workshop overview follows: </w:t>
      </w:r>
    </w:p>
    <w:p w14:paraId="7681064A" w14:textId="030302B9" w:rsidR="005D278F" w:rsidRPr="00B57AFB" w:rsidRDefault="0078562B" w:rsidP="001503D4">
      <w:pPr>
        <w:ind w:left="360" w:right="504"/>
        <w:rPr>
          <w:rFonts w:ascii="Georgia" w:hAnsi="Georgia"/>
          <w:i/>
          <w:sz w:val="20"/>
          <w:szCs w:val="20"/>
        </w:rPr>
      </w:pPr>
      <w:r w:rsidRPr="00B57AFB">
        <w:rPr>
          <w:rFonts w:ascii="Georgia" w:hAnsi="Georgia"/>
          <w:b/>
          <w:i/>
          <w:sz w:val="20"/>
          <w:szCs w:val="20"/>
        </w:rPr>
        <w:t>Underlying leadership are many forms of knowledge,</w:t>
      </w:r>
      <w:r w:rsidRPr="00B57AFB">
        <w:rPr>
          <w:rFonts w:ascii="Georgia" w:hAnsi="Georgia"/>
          <w:i/>
          <w:sz w:val="20"/>
          <w:szCs w:val="20"/>
        </w:rPr>
        <w:t xml:space="preserve"> not least self-knowledge and an intuitive appreciation of how our perceptions and beliefs and those of others are entangled in webs of individual personal and cultural experience. Philosophers have declared that beauty is in the eye of the beholder, but the “beholder’s share” (what we bring to each moment of experience) extends well beyond our perception of beauty to virtually all our meaning making, beliefs and relationships. In a fast-paced culture of change and ever</w:t>
      </w:r>
      <w:r w:rsidR="00A77645" w:rsidRPr="00B57AFB">
        <w:rPr>
          <w:rFonts w:ascii="Georgia" w:hAnsi="Georgia"/>
          <w:i/>
          <w:sz w:val="20"/>
          <w:szCs w:val="20"/>
        </w:rPr>
        <w:t>-</w:t>
      </w:r>
      <w:r w:rsidRPr="00B57AFB">
        <w:rPr>
          <w:rFonts w:ascii="Georgia" w:hAnsi="Georgia"/>
          <w:i/>
          <w:sz w:val="20"/>
          <w:szCs w:val="20"/>
        </w:rPr>
        <w:t>increasing diversity, the perceptions of many diverse minds are a constant, moment to moment puzzle for us to solve. As we open our minds and hearts to the richness of today’s communities, we must sharpen our awareness of the multiple lenses through which we and everyone around us are peering, looking and endeavoring to comprehend the world and one another.</w:t>
      </w:r>
    </w:p>
    <w:p w14:paraId="491B5AA5" w14:textId="77777777" w:rsidR="001503D4" w:rsidRDefault="001503D4" w:rsidP="00B56AA0">
      <w:pPr>
        <w:ind w:right="504"/>
        <w:rPr>
          <w:rFonts w:ascii="Georgia" w:hAnsi="Georgia"/>
          <w:b/>
          <w:color w:val="806000" w:themeColor="accent4" w:themeShade="80"/>
          <w:sz w:val="24"/>
          <w:szCs w:val="24"/>
        </w:rPr>
      </w:pPr>
    </w:p>
    <w:p w14:paraId="07E6C5A7" w14:textId="17F2650D" w:rsidR="00A77645" w:rsidRDefault="00B56AA0" w:rsidP="00B56AA0">
      <w:pPr>
        <w:ind w:right="504"/>
        <w:rPr>
          <w:rFonts w:ascii="Georgia" w:hAnsi="Georgia"/>
          <w:sz w:val="24"/>
          <w:szCs w:val="24"/>
        </w:rPr>
      </w:pPr>
      <w:r w:rsidRPr="005D278F">
        <w:rPr>
          <w:rFonts w:ascii="Georgia" w:hAnsi="Georgia"/>
          <w:b/>
          <w:color w:val="806000" w:themeColor="accent4" w:themeShade="80"/>
          <w:sz w:val="24"/>
          <w:szCs w:val="24"/>
        </w:rPr>
        <w:t>The impact and output of the Educational Policy Leadership Program</w:t>
      </w:r>
      <w:r w:rsidRPr="005D278F">
        <w:rPr>
          <w:rFonts w:ascii="Georgia" w:hAnsi="Georgia"/>
          <w:color w:val="806000" w:themeColor="accent4" w:themeShade="80"/>
          <w:sz w:val="24"/>
          <w:szCs w:val="24"/>
        </w:rPr>
        <w:t xml:space="preserve"> </w:t>
      </w:r>
      <w:r w:rsidRPr="005D278F">
        <w:rPr>
          <w:rFonts w:ascii="Georgia" w:hAnsi="Georgia"/>
          <w:sz w:val="24"/>
          <w:szCs w:val="24"/>
        </w:rPr>
        <w:t xml:space="preserve">were uniformly excellent.  Participants in the events of July 10th and the 16th responded with high enthusiasm to their experience of the both Concerts of Ideas and the discussions and workshops which followed.  Participant reports from their post-concert discussion circles generated a wealth of insights and clearly articulated aspirations to effectively launch these educators on their leadership journeys of personal and professional development. A video record of their reports to plenary is available for review. </w:t>
      </w:r>
    </w:p>
    <w:p w14:paraId="33157B19" w14:textId="77777777" w:rsidR="001503D4" w:rsidRPr="005D278F" w:rsidRDefault="001503D4" w:rsidP="00B56AA0">
      <w:pPr>
        <w:ind w:right="504"/>
        <w:rPr>
          <w:rFonts w:ascii="Georgia" w:hAnsi="Georgia"/>
          <w:iCs/>
          <w:sz w:val="24"/>
          <w:szCs w:val="24"/>
        </w:rPr>
      </w:pPr>
    </w:p>
    <w:p w14:paraId="67B55E4A" w14:textId="77777777" w:rsidR="005D278F" w:rsidRDefault="005D278F" w:rsidP="008A63DC">
      <w:pPr>
        <w:ind w:right="54"/>
        <w:rPr>
          <w:rFonts w:ascii="Georgia" w:hAnsi="Georgia"/>
          <w:iCs/>
          <w:sz w:val="24"/>
          <w:szCs w:val="24"/>
        </w:rPr>
      </w:pPr>
    </w:p>
    <w:p w14:paraId="625340C6" w14:textId="252C862B" w:rsidR="00EC463E" w:rsidRDefault="00EC463E" w:rsidP="008A63DC">
      <w:pPr>
        <w:ind w:right="54"/>
        <w:rPr>
          <w:rFonts w:ascii="Georgia" w:eastAsia="Times New Roman" w:hAnsi="Georgia"/>
          <w:b/>
          <w:iCs/>
          <w:color w:val="3B3838" w:themeColor="background2" w:themeShade="40"/>
          <w:kern w:val="28"/>
          <w:sz w:val="24"/>
          <w:szCs w:val="24"/>
        </w:rPr>
      </w:pPr>
      <w:r>
        <w:rPr>
          <w:rFonts w:ascii="Georgia" w:eastAsia="Times New Roman" w:hAnsi="Georgia"/>
          <w:b/>
          <w:iCs/>
          <w:color w:val="3B3838" w:themeColor="background2" w:themeShade="40"/>
          <w:kern w:val="28"/>
          <w:sz w:val="24"/>
          <w:szCs w:val="24"/>
        </w:rPr>
        <w:t>Leadership and Consul</w:t>
      </w:r>
      <w:r w:rsidR="004B07BF">
        <w:rPr>
          <w:rFonts w:ascii="Georgia" w:eastAsia="Times New Roman" w:hAnsi="Georgia"/>
          <w:b/>
          <w:iCs/>
          <w:color w:val="3B3838" w:themeColor="background2" w:themeShade="40"/>
          <w:kern w:val="28"/>
          <w:sz w:val="24"/>
          <w:szCs w:val="24"/>
        </w:rPr>
        <w:t xml:space="preserve">tation </w:t>
      </w:r>
      <w:r w:rsidR="00545DDA">
        <w:rPr>
          <w:rFonts w:ascii="Georgia" w:eastAsia="Times New Roman" w:hAnsi="Georgia"/>
          <w:b/>
          <w:iCs/>
          <w:color w:val="3B3838" w:themeColor="background2" w:themeShade="40"/>
          <w:kern w:val="28"/>
          <w:sz w:val="24"/>
          <w:szCs w:val="24"/>
        </w:rPr>
        <w:t xml:space="preserve">Role </w:t>
      </w:r>
      <w:r w:rsidR="004B07BF">
        <w:rPr>
          <w:rFonts w:ascii="Georgia" w:eastAsia="Times New Roman" w:hAnsi="Georgia"/>
          <w:b/>
          <w:iCs/>
          <w:color w:val="3B3838" w:themeColor="background2" w:themeShade="40"/>
          <w:kern w:val="28"/>
          <w:sz w:val="24"/>
          <w:szCs w:val="24"/>
        </w:rPr>
        <w:t>of the Renaissance Center President</w:t>
      </w:r>
    </w:p>
    <w:p w14:paraId="27917FAC" w14:textId="2461B869" w:rsidR="00545DDA" w:rsidRPr="00343CC0" w:rsidRDefault="00343CC0" w:rsidP="00343CC0">
      <w:pPr>
        <w:keepNext/>
        <w:keepLines/>
        <w:spacing w:before="40" w:after="0" w:line="240" w:lineRule="auto"/>
        <w:outlineLvl w:val="1"/>
        <w:rPr>
          <w:rFonts w:ascii="Georgia" w:eastAsiaTheme="majorEastAsia" w:hAnsi="Georgia" w:cstheme="majorBidi"/>
          <w:b/>
          <w:i/>
          <w:color w:val="806000" w:themeColor="accent4" w:themeShade="80"/>
          <w:sz w:val="20"/>
          <w:szCs w:val="20"/>
        </w:rPr>
      </w:pPr>
      <w:r w:rsidRPr="00343CC0">
        <w:rPr>
          <w:rFonts w:ascii="Georgia" w:eastAsiaTheme="majorEastAsia" w:hAnsi="Georgia" w:cstheme="majorBidi"/>
          <w:b/>
          <w:i/>
          <w:color w:val="806000" w:themeColor="accent4" w:themeShade="80"/>
          <w:sz w:val="20"/>
          <w:szCs w:val="20"/>
        </w:rPr>
        <w:t>Goals and Responsibilities</w:t>
      </w:r>
    </w:p>
    <w:p w14:paraId="0B0B4BB0" w14:textId="77777777" w:rsidR="00545DDA" w:rsidRPr="00545DDA" w:rsidRDefault="00343CC0" w:rsidP="00545DDA">
      <w:pPr>
        <w:pStyle w:val="ListParagraph"/>
        <w:numPr>
          <w:ilvl w:val="0"/>
          <w:numId w:val="28"/>
        </w:numPr>
        <w:spacing w:after="0"/>
        <w:contextualSpacing/>
        <w:rPr>
          <w:rFonts w:ascii="Georgia" w:hAnsi="Georgia"/>
          <w:i/>
          <w:sz w:val="20"/>
          <w:szCs w:val="20"/>
        </w:rPr>
      </w:pPr>
      <w:r w:rsidRPr="00545DDA">
        <w:rPr>
          <w:rFonts w:ascii="Georgia" w:hAnsi="Georgia"/>
          <w:b/>
          <w:i/>
          <w:sz w:val="20"/>
          <w:szCs w:val="20"/>
        </w:rPr>
        <w:t>To lead the development of Renaissance Center enterprise</w:t>
      </w:r>
      <w:r w:rsidRPr="00545DDA">
        <w:rPr>
          <w:rFonts w:ascii="Georgia" w:hAnsi="Georgia"/>
          <w:i/>
          <w:sz w:val="20"/>
          <w:szCs w:val="20"/>
        </w:rPr>
        <w:t xml:space="preserve"> both in its inward facing mission on the UAlbany Campus and its outward facing mission as an emerging national and international institution</w:t>
      </w:r>
    </w:p>
    <w:p w14:paraId="3F00FFCA" w14:textId="77777777" w:rsidR="00545DDA" w:rsidRPr="00545DDA" w:rsidRDefault="00545DDA" w:rsidP="00545DDA">
      <w:pPr>
        <w:pStyle w:val="ListParagraph"/>
        <w:spacing w:after="0"/>
        <w:ind w:left="720"/>
        <w:contextualSpacing/>
        <w:rPr>
          <w:rFonts w:ascii="Georgia" w:hAnsi="Georgia"/>
          <w:i/>
          <w:sz w:val="20"/>
          <w:szCs w:val="20"/>
        </w:rPr>
      </w:pPr>
    </w:p>
    <w:p w14:paraId="0299F489" w14:textId="4D3087CD" w:rsidR="00343CC0" w:rsidRPr="00EC4F07" w:rsidRDefault="00343CC0" w:rsidP="00E75D8B">
      <w:pPr>
        <w:pStyle w:val="ListParagraph"/>
        <w:numPr>
          <w:ilvl w:val="0"/>
          <w:numId w:val="28"/>
        </w:numPr>
        <w:spacing w:after="0"/>
        <w:contextualSpacing/>
        <w:rPr>
          <w:rFonts w:ascii="Georgia" w:hAnsi="Georgia"/>
          <w:i/>
          <w:sz w:val="20"/>
          <w:szCs w:val="20"/>
        </w:rPr>
      </w:pPr>
      <w:r w:rsidRPr="00545DDA">
        <w:rPr>
          <w:rFonts w:ascii="Georgia" w:hAnsi="Georgia"/>
          <w:b/>
          <w:i/>
          <w:sz w:val="20"/>
          <w:szCs w:val="20"/>
        </w:rPr>
        <w:t>To problem-solve all day to day challenges</w:t>
      </w:r>
      <w:r w:rsidRPr="00545DDA">
        <w:rPr>
          <w:rFonts w:ascii="Georgia" w:hAnsi="Georgia"/>
          <w:i/>
          <w:sz w:val="20"/>
          <w:szCs w:val="20"/>
        </w:rPr>
        <w:t xml:space="preserve"> linked to the functioning and finances of the Renaissance Center per the Carnegie grant and </w:t>
      </w:r>
      <w:proofErr w:type="spellStart"/>
      <w:r w:rsidRPr="00545DDA">
        <w:rPr>
          <w:rFonts w:ascii="Georgia" w:hAnsi="Georgia"/>
          <w:i/>
          <w:sz w:val="20"/>
          <w:szCs w:val="20"/>
        </w:rPr>
        <w:t>UAlbany’s</w:t>
      </w:r>
      <w:proofErr w:type="spellEnd"/>
      <w:r w:rsidRPr="00545DDA">
        <w:rPr>
          <w:rFonts w:ascii="Georgia" w:hAnsi="Georgia"/>
          <w:i/>
          <w:sz w:val="20"/>
          <w:szCs w:val="20"/>
        </w:rPr>
        <w:t xml:space="preserve"> various administrative bodies.</w:t>
      </w:r>
      <w:r w:rsidRPr="00E75D8B">
        <w:rPr>
          <w:rFonts w:ascii="Georgia" w:hAnsi="Georgia"/>
          <w:sz w:val="20"/>
          <w:szCs w:val="20"/>
        </w:rPr>
        <w:t xml:space="preserve"> </w:t>
      </w:r>
    </w:p>
    <w:p w14:paraId="1752AF46" w14:textId="77777777" w:rsidR="00EC4F07" w:rsidRPr="00EC4F07" w:rsidRDefault="00EC4F07" w:rsidP="00EC4F07">
      <w:pPr>
        <w:pStyle w:val="ListParagraph"/>
        <w:rPr>
          <w:rFonts w:ascii="Georgia" w:hAnsi="Georgia"/>
          <w:i/>
          <w:sz w:val="20"/>
          <w:szCs w:val="20"/>
        </w:rPr>
      </w:pPr>
    </w:p>
    <w:p w14:paraId="51117A3F" w14:textId="31EA77EF" w:rsidR="00EC4F07" w:rsidRPr="00EC4F07" w:rsidRDefault="00EC4F07" w:rsidP="00EC4F07">
      <w:pPr>
        <w:pStyle w:val="xmsonormal"/>
        <w:rPr>
          <w:rFonts w:ascii="Georgia" w:hAnsi="Georgia" w:cs="Calibri"/>
          <w:b/>
          <w:bCs/>
          <w:i/>
          <w:sz w:val="20"/>
          <w:szCs w:val="20"/>
          <w:shd w:val="clear" w:color="auto" w:fill="FFFFFF"/>
        </w:rPr>
      </w:pPr>
      <w:r w:rsidRPr="00EC4F07">
        <w:rPr>
          <w:rFonts w:ascii="Georgia" w:hAnsi="Georgia" w:cs="Calibri"/>
          <w:b/>
          <w:bCs/>
          <w:i/>
          <w:color w:val="806000" w:themeColor="accent4" w:themeShade="80"/>
          <w:sz w:val="20"/>
          <w:szCs w:val="20"/>
          <w:shd w:val="clear" w:color="auto" w:fill="FFFFFF"/>
        </w:rPr>
        <w:t>University Lawyers Discover a Prohibitive New York State Regulation</w:t>
      </w:r>
    </w:p>
    <w:p w14:paraId="5011F2A8" w14:textId="77777777" w:rsidR="00EC4F07" w:rsidRPr="00EC4F07" w:rsidRDefault="00EC4F07" w:rsidP="00EC4F07">
      <w:pPr>
        <w:pStyle w:val="xmsonormal"/>
        <w:rPr>
          <w:rFonts w:ascii="Georgia" w:hAnsi="Georgia" w:cs="Calibri"/>
          <w:b/>
          <w:bCs/>
          <w:sz w:val="20"/>
          <w:szCs w:val="20"/>
          <w:shd w:val="clear" w:color="auto" w:fill="FFFFFF"/>
        </w:rPr>
      </w:pPr>
    </w:p>
    <w:p w14:paraId="58399862" w14:textId="52B44330" w:rsidR="00BC7CBA" w:rsidRDefault="00EC4F07" w:rsidP="00EC4F07">
      <w:pPr>
        <w:pStyle w:val="xmsonormal"/>
        <w:rPr>
          <w:rFonts w:ascii="Georgia" w:hAnsi="Georgia" w:cs="Calibri"/>
          <w:bCs/>
          <w:sz w:val="16"/>
          <w:szCs w:val="16"/>
          <w:shd w:val="clear" w:color="auto" w:fill="FFFFFF"/>
        </w:rPr>
      </w:pPr>
      <w:r w:rsidRPr="00EC4F07">
        <w:rPr>
          <w:rFonts w:ascii="Georgia" w:hAnsi="Georgia" w:cs="Calibri"/>
          <w:bCs/>
          <w:sz w:val="20"/>
          <w:szCs w:val="20"/>
          <w:shd w:val="clear" w:color="auto" w:fill="FFFFFF"/>
        </w:rPr>
        <w:t xml:space="preserve">In the second half of the grant period, we adapted to </w:t>
      </w:r>
      <w:r>
        <w:rPr>
          <w:rFonts w:ascii="Georgia" w:hAnsi="Georgia" w:cs="Calibri"/>
          <w:bCs/>
          <w:sz w:val="20"/>
          <w:szCs w:val="20"/>
          <w:shd w:val="clear" w:color="auto" w:fill="FFFFFF"/>
        </w:rPr>
        <w:t xml:space="preserve">newly </w:t>
      </w:r>
      <w:r w:rsidRPr="00EC4F07">
        <w:rPr>
          <w:rFonts w:ascii="Georgia" w:hAnsi="Georgia" w:cs="Calibri"/>
          <w:bCs/>
          <w:sz w:val="20"/>
          <w:szCs w:val="20"/>
          <w:shd w:val="clear" w:color="auto" w:fill="FFFFFF"/>
        </w:rPr>
        <w:t xml:space="preserve">unfolding information </w:t>
      </w:r>
      <w:r>
        <w:rPr>
          <w:rFonts w:ascii="Georgia" w:hAnsi="Georgia" w:cs="Calibri"/>
          <w:bCs/>
          <w:sz w:val="20"/>
          <w:szCs w:val="20"/>
          <w:shd w:val="clear" w:color="auto" w:fill="FFFFFF"/>
        </w:rPr>
        <w:t>concerning</w:t>
      </w:r>
      <w:r w:rsidRPr="00EC4F07">
        <w:rPr>
          <w:rFonts w:ascii="Georgia" w:hAnsi="Georgia" w:cs="Calibri"/>
          <w:bCs/>
          <w:sz w:val="20"/>
          <w:szCs w:val="20"/>
          <w:shd w:val="clear" w:color="auto" w:fill="FFFFFF"/>
        </w:rPr>
        <w:t xml:space="preserve"> the feasibility of UAlbany as a home and founding venue for the Renaissance Center.  We learned that because of </w:t>
      </w:r>
      <w:r w:rsidR="00CC79BC">
        <w:rPr>
          <w:rFonts w:ascii="Georgia" w:hAnsi="Georgia" w:cs="Calibri"/>
          <w:bCs/>
          <w:sz w:val="20"/>
          <w:szCs w:val="20"/>
          <w:shd w:val="clear" w:color="auto" w:fill="FFFFFF"/>
        </w:rPr>
        <w:t xml:space="preserve">a </w:t>
      </w:r>
      <w:r w:rsidRPr="00EC4F07">
        <w:rPr>
          <w:rFonts w:ascii="Georgia" w:hAnsi="Georgia" w:cs="Calibri"/>
          <w:bCs/>
          <w:sz w:val="20"/>
          <w:szCs w:val="20"/>
          <w:shd w:val="clear" w:color="auto" w:fill="FFFFFF"/>
        </w:rPr>
        <w:t>New York State regulation</w:t>
      </w:r>
      <w:r>
        <w:rPr>
          <w:rFonts w:ascii="Georgia" w:hAnsi="Georgia" w:cs="Calibri"/>
          <w:bCs/>
          <w:sz w:val="20"/>
          <w:szCs w:val="20"/>
          <w:shd w:val="clear" w:color="auto" w:fill="FFFFFF"/>
        </w:rPr>
        <w:t xml:space="preserve"> known as ORE 9500</w:t>
      </w:r>
      <w:r w:rsidRPr="00EC4F07">
        <w:rPr>
          <w:rFonts w:ascii="Georgia" w:hAnsi="Georgia" w:cs="Calibri"/>
          <w:bCs/>
          <w:sz w:val="20"/>
          <w:szCs w:val="20"/>
          <w:shd w:val="clear" w:color="auto" w:fill="FFFFFF"/>
        </w:rPr>
        <w:t xml:space="preserve">, </w:t>
      </w:r>
      <w:r>
        <w:rPr>
          <w:rFonts w:ascii="Georgia" w:hAnsi="Georgia" w:cs="Calibri"/>
          <w:bCs/>
          <w:sz w:val="20"/>
          <w:szCs w:val="20"/>
          <w:shd w:val="clear" w:color="auto" w:fill="FFFFFF"/>
        </w:rPr>
        <w:t>the university was not permitted</w:t>
      </w:r>
      <w:r w:rsidRPr="00EC4F07">
        <w:rPr>
          <w:rFonts w:ascii="Georgia" w:hAnsi="Georgia" w:cs="Calibri"/>
          <w:bCs/>
          <w:sz w:val="20"/>
          <w:szCs w:val="20"/>
          <w:shd w:val="clear" w:color="auto" w:fill="FFFFFF"/>
        </w:rPr>
        <w:t xml:space="preserve"> </w:t>
      </w:r>
      <w:r>
        <w:rPr>
          <w:rFonts w:ascii="Georgia" w:hAnsi="Georgia" w:cs="Calibri"/>
          <w:bCs/>
          <w:sz w:val="20"/>
          <w:szCs w:val="20"/>
          <w:shd w:val="clear" w:color="auto" w:fill="FFFFFF"/>
        </w:rPr>
        <w:t xml:space="preserve">to </w:t>
      </w:r>
      <w:r w:rsidRPr="00EC4F07">
        <w:rPr>
          <w:rFonts w:ascii="Georgia" w:hAnsi="Georgia" w:cs="Calibri"/>
          <w:bCs/>
          <w:sz w:val="20"/>
          <w:szCs w:val="20"/>
          <w:shd w:val="clear" w:color="auto" w:fill="FFFFFF"/>
        </w:rPr>
        <w:t xml:space="preserve">provide dedicated no cost on-campus space to the Renaissance Center </w:t>
      </w:r>
      <w:r>
        <w:rPr>
          <w:rFonts w:ascii="Georgia" w:hAnsi="Georgia" w:cs="Calibri"/>
          <w:bCs/>
          <w:sz w:val="20"/>
          <w:szCs w:val="20"/>
          <w:shd w:val="clear" w:color="auto" w:fill="FFFFFF"/>
        </w:rPr>
        <w:t>or any other</w:t>
      </w:r>
      <w:r w:rsidRPr="00EC4F07">
        <w:rPr>
          <w:rFonts w:ascii="Georgia" w:hAnsi="Georgia" w:cs="Calibri"/>
          <w:bCs/>
          <w:sz w:val="20"/>
          <w:szCs w:val="20"/>
          <w:shd w:val="clear" w:color="auto" w:fill="FFFFFF"/>
        </w:rPr>
        <w:t xml:space="preserve"> independent, nonprofit entity </w:t>
      </w:r>
      <w:r w:rsidR="00CC79BC">
        <w:rPr>
          <w:rFonts w:ascii="Georgia" w:hAnsi="Georgia" w:cs="Calibri"/>
          <w:bCs/>
          <w:sz w:val="20"/>
          <w:szCs w:val="20"/>
          <w:shd w:val="clear" w:color="auto" w:fill="FFFFFF"/>
        </w:rPr>
        <w:t xml:space="preserve">in exchange for that organization’s programming and associated grant support, although </w:t>
      </w:r>
      <w:r w:rsidR="0032605A">
        <w:rPr>
          <w:rFonts w:ascii="Georgia" w:hAnsi="Georgia" w:cs="Calibri"/>
          <w:bCs/>
          <w:sz w:val="20"/>
          <w:szCs w:val="20"/>
          <w:shd w:val="clear" w:color="auto" w:fill="FFFFFF"/>
        </w:rPr>
        <w:t xml:space="preserve">this was </w:t>
      </w:r>
      <w:r w:rsidR="00CC79BC">
        <w:rPr>
          <w:rFonts w:ascii="Georgia" w:hAnsi="Georgia" w:cs="Calibri"/>
          <w:bCs/>
          <w:sz w:val="20"/>
          <w:szCs w:val="20"/>
          <w:shd w:val="clear" w:color="auto" w:fill="FFFFFF"/>
        </w:rPr>
        <w:t xml:space="preserve">precisely the premise of the relationship with the Renaissance Center as </w:t>
      </w:r>
      <w:r w:rsidR="00BC7CBA">
        <w:rPr>
          <w:rFonts w:ascii="Georgia" w:hAnsi="Georgia" w:cs="Calibri"/>
          <w:bCs/>
          <w:sz w:val="20"/>
          <w:szCs w:val="20"/>
          <w:shd w:val="clear" w:color="auto" w:fill="FFFFFF"/>
        </w:rPr>
        <w:t>represented</w:t>
      </w:r>
      <w:r w:rsidRPr="00EC4F07">
        <w:rPr>
          <w:rFonts w:ascii="Georgia" w:hAnsi="Georgia" w:cs="Calibri"/>
          <w:bCs/>
          <w:sz w:val="20"/>
          <w:szCs w:val="20"/>
          <w:shd w:val="clear" w:color="auto" w:fill="FFFFFF"/>
        </w:rPr>
        <w:t xml:space="preserve"> in the grant/partnership</w:t>
      </w:r>
      <w:r w:rsidR="00BC7CBA">
        <w:rPr>
          <w:rFonts w:ascii="Georgia" w:hAnsi="Georgia" w:cs="Calibri"/>
          <w:bCs/>
          <w:sz w:val="20"/>
          <w:szCs w:val="20"/>
          <w:shd w:val="clear" w:color="auto" w:fill="FFFFFF"/>
        </w:rPr>
        <w:t xml:space="preserve"> </w:t>
      </w:r>
      <w:r w:rsidRPr="00EC4F07">
        <w:rPr>
          <w:rFonts w:ascii="Georgia" w:hAnsi="Georgia" w:cs="Calibri"/>
          <w:bCs/>
          <w:sz w:val="20"/>
          <w:szCs w:val="20"/>
          <w:shd w:val="clear" w:color="auto" w:fill="FFFFFF"/>
        </w:rPr>
        <w:t xml:space="preserve">document </w:t>
      </w:r>
      <w:r w:rsidR="00BC7CBA">
        <w:rPr>
          <w:rFonts w:ascii="Georgia" w:hAnsi="Georgia" w:cs="Calibri"/>
          <w:bCs/>
          <w:sz w:val="20"/>
          <w:szCs w:val="20"/>
          <w:shd w:val="clear" w:color="auto" w:fill="FFFFFF"/>
        </w:rPr>
        <w:t>filed with</w:t>
      </w:r>
      <w:r w:rsidRPr="00EC4F07">
        <w:rPr>
          <w:rFonts w:ascii="Georgia" w:hAnsi="Georgia" w:cs="Calibri"/>
          <w:bCs/>
          <w:sz w:val="20"/>
          <w:szCs w:val="20"/>
          <w:shd w:val="clear" w:color="auto" w:fill="FFFFFF"/>
        </w:rPr>
        <w:t xml:space="preserve"> Carnegie.  </w:t>
      </w:r>
    </w:p>
    <w:p w14:paraId="401DD89B" w14:textId="77777777" w:rsidR="00BC7CBA" w:rsidRDefault="00BC7CBA" w:rsidP="00EC4F07">
      <w:pPr>
        <w:pStyle w:val="xmsonormal"/>
        <w:rPr>
          <w:rFonts w:ascii="Georgia" w:hAnsi="Georgia" w:cs="Calibri"/>
          <w:bCs/>
          <w:sz w:val="16"/>
          <w:szCs w:val="16"/>
          <w:shd w:val="clear" w:color="auto" w:fill="FFFFFF"/>
        </w:rPr>
      </w:pPr>
    </w:p>
    <w:p w14:paraId="5AF53500" w14:textId="77777777" w:rsidR="00BC7CBA" w:rsidRPr="00BC7CBA" w:rsidRDefault="00EC4F07" w:rsidP="00BC7CBA">
      <w:pPr>
        <w:pStyle w:val="NoSpacing"/>
        <w:ind w:left="360" w:right="504"/>
        <w:rPr>
          <w:rFonts w:ascii="Georgia" w:hAnsi="Georgia"/>
          <w:i/>
          <w:sz w:val="16"/>
          <w:szCs w:val="16"/>
          <w:shd w:val="clear" w:color="auto" w:fill="FFFFFF"/>
        </w:rPr>
      </w:pPr>
      <w:r w:rsidRPr="00BC7CBA">
        <w:rPr>
          <w:rFonts w:ascii="Georgia" w:hAnsi="Georgia"/>
          <w:i/>
          <w:sz w:val="16"/>
          <w:szCs w:val="16"/>
          <w:shd w:val="clear" w:color="auto" w:fill="FFFFFF"/>
        </w:rPr>
        <w:t xml:space="preserve">The University at Albany will provide dedicated and customized space as home and operational center to the Renaissance Center and its nonprofit founders of Creative Leaps International, including high quality administrative facilities together with the conference, performance, and studio space necessary to accommodate activities.  </w:t>
      </w:r>
    </w:p>
    <w:p w14:paraId="565C08C4" w14:textId="77777777" w:rsidR="00BC7CBA" w:rsidRDefault="00BC7CBA" w:rsidP="00EC4F07">
      <w:pPr>
        <w:pStyle w:val="xmsonormal"/>
        <w:rPr>
          <w:rFonts w:ascii="Georgia" w:hAnsi="Georgia" w:cs="Calibri"/>
          <w:bCs/>
          <w:sz w:val="20"/>
          <w:szCs w:val="20"/>
          <w:shd w:val="clear" w:color="auto" w:fill="FFFFFF"/>
        </w:rPr>
      </w:pPr>
    </w:p>
    <w:p w14:paraId="097D4638" w14:textId="0BFF25DB" w:rsidR="00EC4F07" w:rsidRPr="00EC4F07" w:rsidRDefault="00EC4F07" w:rsidP="00EC4F07">
      <w:pPr>
        <w:pStyle w:val="xmsonormal"/>
        <w:rPr>
          <w:rFonts w:ascii="Georgia" w:hAnsi="Georgia" w:cs="Calibri"/>
          <w:bCs/>
          <w:sz w:val="20"/>
          <w:szCs w:val="20"/>
          <w:shd w:val="clear" w:color="auto" w:fill="FFFFFF"/>
        </w:rPr>
      </w:pPr>
      <w:r w:rsidRPr="00EC4F07">
        <w:rPr>
          <w:rFonts w:ascii="Georgia" w:hAnsi="Georgia" w:cs="Calibri"/>
          <w:bCs/>
          <w:sz w:val="20"/>
          <w:szCs w:val="20"/>
          <w:shd w:val="clear" w:color="auto" w:fill="FFFFFF"/>
        </w:rPr>
        <w:t>Although some alternate pathways were suggested and explored, such as foregoing its independence and becoming a center “of” the university governed by the university or paying rent for space off-campus, these alternatives did not meet the requirements and expectations of Creative Leaps International (CLI) or the original offer of support from Carnegie, and it was determined that it was best to pursue other alternatives as a home for the Center.  It was nonetheless agreed that Creative Leaps International</w:t>
      </w:r>
      <w:bookmarkStart w:id="6" w:name="_Hlk65665161"/>
      <w:r w:rsidRPr="00EC4F07">
        <w:rPr>
          <w:rFonts w:ascii="Georgia" w:hAnsi="Georgia" w:cs="Calibri"/>
          <w:bCs/>
          <w:sz w:val="20"/>
          <w:szCs w:val="20"/>
          <w:shd w:val="clear" w:color="auto" w:fill="FFFFFF"/>
        </w:rPr>
        <w:t>, rather than discontinue the delivery of its programs at this juncture, would wholeheartedly complete the implementation of all programs specified by the grant, thereby fulfilling all the requirements for a highly successful pilot year at UAlbany</w:t>
      </w:r>
      <w:bookmarkEnd w:id="6"/>
      <w:r w:rsidRPr="00EC4F07">
        <w:rPr>
          <w:rFonts w:ascii="Georgia" w:hAnsi="Georgia" w:cs="Calibri"/>
          <w:bCs/>
          <w:sz w:val="20"/>
          <w:szCs w:val="20"/>
          <w:shd w:val="clear" w:color="auto" w:fill="FFFFFF"/>
        </w:rPr>
        <w:t>.</w:t>
      </w:r>
    </w:p>
    <w:p w14:paraId="59D68FAC" w14:textId="77777777" w:rsidR="00EC4F07" w:rsidRPr="00BC7CBA" w:rsidRDefault="00EC4F07" w:rsidP="00BC7CBA">
      <w:pPr>
        <w:spacing w:after="0"/>
        <w:contextualSpacing/>
        <w:rPr>
          <w:rFonts w:ascii="Georgia" w:hAnsi="Georgia"/>
          <w:i/>
          <w:sz w:val="20"/>
          <w:szCs w:val="20"/>
        </w:rPr>
      </w:pPr>
    </w:p>
    <w:p w14:paraId="4A60B1E3" w14:textId="69932648" w:rsidR="001503D4" w:rsidRDefault="00E75D8B" w:rsidP="00343CC0">
      <w:pPr>
        <w:keepNext/>
        <w:keepLines/>
        <w:spacing w:before="40" w:after="0" w:line="240" w:lineRule="auto"/>
        <w:outlineLvl w:val="1"/>
        <w:rPr>
          <w:rFonts w:ascii="Georgia" w:eastAsiaTheme="majorEastAsia" w:hAnsi="Georgia" w:cstheme="majorBidi"/>
          <w:b/>
          <w:i/>
          <w:color w:val="806000" w:themeColor="accent4" w:themeShade="80"/>
          <w:sz w:val="20"/>
          <w:szCs w:val="20"/>
        </w:rPr>
      </w:pPr>
      <w:r>
        <w:rPr>
          <w:rFonts w:ascii="Georgia" w:eastAsiaTheme="majorEastAsia" w:hAnsi="Georgia" w:cstheme="majorBidi"/>
          <w:b/>
          <w:i/>
          <w:color w:val="806000" w:themeColor="accent4" w:themeShade="80"/>
          <w:sz w:val="20"/>
          <w:szCs w:val="20"/>
        </w:rPr>
        <w:t xml:space="preserve">Sample </w:t>
      </w:r>
      <w:r w:rsidR="00343CC0" w:rsidRPr="00343CC0">
        <w:rPr>
          <w:rFonts w:ascii="Georgia" w:eastAsiaTheme="majorEastAsia" w:hAnsi="Georgia" w:cstheme="majorBidi"/>
          <w:b/>
          <w:i/>
          <w:color w:val="806000" w:themeColor="accent4" w:themeShade="80"/>
          <w:sz w:val="20"/>
          <w:szCs w:val="20"/>
        </w:rPr>
        <w:t>Inputs and Outputs</w:t>
      </w:r>
      <w:r>
        <w:rPr>
          <w:rFonts w:ascii="Georgia" w:eastAsiaTheme="majorEastAsia" w:hAnsi="Georgia" w:cstheme="majorBidi"/>
          <w:b/>
          <w:i/>
          <w:color w:val="806000" w:themeColor="accent4" w:themeShade="80"/>
          <w:sz w:val="20"/>
          <w:szCs w:val="20"/>
        </w:rPr>
        <w:t xml:space="preserve"> from the final 6 month</w:t>
      </w:r>
      <w:r w:rsidR="00EC4F07">
        <w:rPr>
          <w:rFonts w:ascii="Georgia" w:eastAsiaTheme="majorEastAsia" w:hAnsi="Georgia" w:cstheme="majorBidi"/>
          <w:b/>
          <w:i/>
          <w:color w:val="806000" w:themeColor="accent4" w:themeShade="80"/>
          <w:sz w:val="20"/>
          <w:szCs w:val="20"/>
        </w:rPr>
        <w:t>s</w:t>
      </w:r>
    </w:p>
    <w:p w14:paraId="009A98E6" w14:textId="77777777" w:rsidR="00545DDA" w:rsidRPr="00343CC0" w:rsidRDefault="00545DDA" w:rsidP="00343CC0">
      <w:pPr>
        <w:keepNext/>
        <w:keepLines/>
        <w:spacing w:before="40" w:after="0" w:line="240" w:lineRule="auto"/>
        <w:outlineLvl w:val="1"/>
        <w:rPr>
          <w:rFonts w:ascii="Georgia" w:eastAsiaTheme="majorEastAsia" w:hAnsi="Georgia" w:cstheme="majorBidi"/>
          <w:b/>
          <w:i/>
          <w:color w:val="806000" w:themeColor="accent4" w:themeShade="80"/>
          <w:sz w:val="20"/>
          <w:szCs w:val="20"/>
        </w:rPr>
      </w:pPr>
    </w:p>
    <w:p w14:paraId="243A2DB6" w14:textId="7EBB29E6" w:rsidR="00343CC0" w:rsidRDefault="00343CC0" w:rsidP="00343CC0">
      <w:pPr>
        <w:numPr>
          <w:ilvl w:val="0"/>
          <w:numId w:val="26"/>
        </w:numPr>
        <w:spacing w:after="0" w:line="240" w:lineRule="auto"/>
        <w:contextualSpacing/>
        <w:rPr>
          <w:rFonts w:ascii="Georgia" w:hAnsi="Georgia"/>
          <w:i/>
          <w:sz w:val="20"/>
          <w:szCs w:val="20"/>
        </w:rPr>
      </w:pPr>
      <w:r w:rsidRPr="00343CC0">
        <w:rPr>
          <w:rFonts w:ascii="Georgia" w:hAnsi="Georgia"/>
          <w:i/>
          <w:sz w:val="20"/>
          <w:szCs w:val="20"/>
        </w:rPr>
        <w:t>Worked in collaboration with Provost James Stellar to design a path forward for the implementation of all remaining grant funded Renaissance Center programs despite the unfavorable outcome of the ORE 9500 determination prohibiting a Renaissance Center home on the UAlbany campus.</w:t>
      </w:r>
    </w:p>
    <w:p w14:paraId="6D434946" w14:textId="77777777" w:rsidR="00545DDA" w:rsidRPr="00343CC0" w:rsidRDefault="00545DDA" w:rsidP="00545DDA">
      <w:pPr>
        <w:spacing w:after="0" w:line="240" w:lineRule="auto"/>
        <w:ind w:left="720"/>
        <w:contextualSpacing/>
        <w:rPr>
          <w:rFonts w:ascii="Georgia" w:hAnsi="Georgia"/>
          <w:i/>
          <w:sz w:val="20"/>
          <w:szCs w:val="20"/>
        </w:rPr>
      </w:pPr>
    </w:p>
    <w:p w14:paraId="66F8603A" w14:textId="495EF1D9" w:rsidR="00343CC0" w:rsidRDefault="00343CC0" w:rsidP="00343CC0">
      <w:pPr>
        <w:numPr>
          <w:ilvl w:val="0"/>
          <w:numId w:val="26"/>
        </w:numPr>
        <w:spacing w:after="0" w:line="240" w:lineRule="auto"/>
        <w:contextualSpacing/>
        <w:rPr>
          <w:rFonts w:ascii="Georgia" w:hAnsi="Georgia"/>
          <w:i/>
          <w:sz w:val="20"/>
          <w:szCs w:val="20"/>
        </w:rPr>
      </w:pPr>
      <w:r w:rsidRPr="00343CC0">
        <w:rPr>
          <w:rFonts w:ascii="Georgia" w:hAnsi="Georgia"/>
          <w:i/>
          <w:sz w:val="20"/>
          <w:szCs w:val="20"/>
        </w:rPr>
        <w:t>In recognition of budget reductions imposed on the university, continued to work with Provost James Stellar to strategize the successful completion of all Renaissance Center programs while reducing supporting costs to the University.</w:t>
      </w:r>
    </w:p>
    <w:p w14:paraId="5A70EF91" w14:textId="77777777" w:rsidR="00545DDA" w:rsidRPr="00343CC0" w:rsidRDefault="00545DDA" w:rsidP="00545DDA">
      <w:pPr>
        <w:spacing w:after="0" w:line="240" w:lineRule="auto"/>
        <w:contextualSpacing/>
        <w:rPr>
          <w:rFonts w:ascii="Georgia" w:hAnsi="Georgia"/>
          <w:i/>
          <w:sz w:val="20"/>
          <w:szCs w:val="20"/>
        </w:rPr>
      </w:pPr>
    </w:p>
    <w:p w14:paraId="61908B5A" w14:textId="4E1D153C" w:rsidR="00343CC0" w:rsidRDefault="00343CC0" w:rsidP="00343CC0">
      <w:pPr>
        <w:numPr>
          <w:ilvl w:val="0"/>
          <w:numId w:val="26"/>
        </w:numPr>
        <w:spacing w:after="0" w:line="240" w:lineRule="auto"/>
        <w:contextualSpacing/>
        <w:rPr>
          <w:rFonts w:ascii="Georgia" w:hAnsi="Georgia"/>
          <w:i/>
          <w:sz w:val="20"/>
          <w:szCs w:val="20"/>
        </w:rPr>
      </w:pPr>
      <w:r w:rsidRPr="00343CC0">
        <w:rPr>
          <w:rFonts w:ascii="Georgia" w:hAnsi="Georgia"/>
          <w:i/>
          <w:sz w:val="20"/>
          <w:szCs w:val="20"/>
        </w:rPr>
        <w:t>To make the best use of remaining Carnegie dollars earmarked for continuation of the ITLAL Creativity Fellows Program -- in the absence of any UAlbany support for faculty incentives and course releases -- collaborated with ITLAL Director, Billie Franchini, on the design of a 12-week edition of last year’s 24-week program to be offered this year without faculty incentives as the Creativity Partners Program.</w:t>
      </w:r>
    </w:p>
    <w:p w14:paraId="4CC48081" w14:textId="77777777" w:rsidR="00545DDA" w:rsidRPr="00343CC0" w:rsidRDefault="00545DDA" w:rsidP="00545DDA">
      <w:pPr>
        <w:spacing w:after="0" w:line="240" w:lineRule="auto"/>
        <w:contextualSpacing/>
        <w:rPr>
          <w:rFonts w:ascii="Georgia" w:hAnsi="Georgia"/>
          <w:i/>
          <w:sz w:val="20"/>
          <w:szCs w:val="20"/>
        </w:rPr>
      </w:pPr>
    </w:p>
    <w:p w14:paraId="013EE653" w14:textId="14A60A60" w:rsidR="00343CC0" w:rsidRDefault="00343CC0" w:rsidP="00343CC0">
      <w:pPr>
        <w:numPr>
          <w:ilvl w:val="0"/>
          <w:numId w:val="26"/>
        </w:numPr>
        <w:spacing w:after="0" w:line="240" w:lineRule="auto"/>
        <w:contextualSpacing/>
        <w:rPr>
          <w:rFonts w:ascii="Georgia" w:hAnsi="Georgia"/>
          <w:i/>
          <w:sz w:val="20"/>
          <w:szCs w:val="20"/>
        </w:rPr>
      </w:pPr>
      <w:r w:rsidRPr="00343CC0">
        <w:rPr>
          <w:rFonts w:ascii="Georgia" w:hAnsi="Georgia"/>
          <w:i/>
          <w:sz w:val="20"/>
          <w:szCs w:val="20"/>
        </w:rPr>
        <w:t xml:space="preserve">In deference to the ORE 9500 ruling, cancelled invitations to speak before the Faculty Senate along with participation in follow-up planning activities with other campus groups which had been premised on the continued development of the Renaissance Center at UAlbany. </w:t>
      </w:r>
    </w:p>
    <w:p w14:paraId="40E8D413" w14:textId="77777777" w:rsidR="00545DDA" w:rsidRPr="00343CC0" w:rsidRDefault="00545DDA" w:rsidP="00545DDA">
      <w:pPr>
        <w:spacing w:after="0" w:line="240" w:lineRule="auto"/>
        <w:contextualSpacing/>
        <w:rPr>
          <w:rFonts w:ascii="Georgia" w:hAnsi="Georgia"/>
          <w:i/>
          <w:sz w:val="20"/>
          <w:szCs w:val="20"/>
        </w:rPr>
      </w:pPr>
    </w:p>
    <w:p w14:paraId="65169D78" w14:textId="4B92C915" w:rsidR="00343CC0" w:rsidRDefault="00343CC0" w:rsidP="00343CC0">
      <w:pPr>
        <w:numPr>
          <w:ilvl w:val="0"/>
          <w:numId w:val="26"/>
        </w:numPr>
        <w:spacing w:after="0" w:line="240" w:lineRule="auto"/>
        <w:contextualSpacing/>
        <w:rPr>
          <w:rFonts w:ascii="Georgia" w:hAnsi="Georgia"/>
          <w:i/>
          <w:sz w:val="20"/>
          <w:szCs w:val="20"/>
        </w:rPr>
      </w:pPr>
      <w:r w:rsidRPr="00343CC0">
        <w:rPr>
          <w:rFonts w:ascii="Georgia" w:hAnsi="Georgia"/>
          <w:i/>
          <w:sz w:val="20"/>
          <w:szCs w:val="20"/>
        </w:rPr>
        <w:t>In light of the ORE 9500 announcement and together with Provost James Stellar, consulted with Carnegie president, Vartan Gregorian, to plan an alternate future for the Renaissance Center.</w:t>
      </w:r>
    </w:p>
    <w:p w14:paraId="59391061" w14:textId="77777777" w:rsidR="00545DDA" w:rsidRPr="00343CC0" w:rsidRDefault="00545DDA" w:rsidP="00545DDA">
      <w:pPr>
        <w:spacing w:after="0" w:line="240" w:lineRule="auto"/>
        <w:contextualSpacing/>
        <w:rPr>
          <w:rFonts w:ascii="Georgia" w:hAnsi="Georgia"/>
          <w:i/>
          <w:sz w:val="20"/>
          <w:szCs w:val="20"/>
        </w:rPr>
      </w:pPr>
    </w:p>
    <w:p w14:paraId="2FA401F4" w14:textId="27296BB6" w:rsidR="00343CC0" w:rsidRDefault="00343CC0" w:rsidP="00343CC0">
      <w:pPr>
        <w:numPr>
          <w:ilvl w:val="0"/>
          <w:numId w:val="26"/>
        </w:numPr>
        <w:spacing w:after="0" w:line="240" w:lineRule="auto"/>
        <w:contextualSpacing/>
        <w:rPr>
          <w:rFonts w:ascii="Georgia" w:hAnsi="Georgia"/>
          <w:i/>
          <w:sz w:val="20"/>
          <w:szCs w:val="20"/>
        </w:rPr>
      </w:pPr>
      <w:r w:rsidRPr="00343CC0">
        <w:rPr>
          <w:rFonts w:ascii="Georgia" w:hAnsi="Georgia"/>
          <w:i/>
          <w:sz w:val="20"/>
          <w:szCs w:val="20"/>
        </w:rPr>
        <w:t>Based on Vartan Gregorian’s recommendation, began efforts to meet with SUNY Chancellor Katrina Johnson and SUNY Provost Tod Laursen to discuss a partnership between the Renaissance Center and SUNY at the system level.  An initial meeting took place on January 30</w:t>
      </w:r>
      <w:r w:rsidRPr="00343CC0">
        <w:rPr>
          <w:rFonts w:ascii="Georgia" w:hAnsi="Georgia"/>
          <w:i/>
          <w:sz w:val="20"/>
          <w:szCs w:val="20"/>
          <w:vertAlign w:val="superscript"/>
        </w:rPr>
        <w:t>th</w:t>
      </w:r>
      <w:r w:rsidRPr="00343CC0">
        <w:rPr>
          <w:rFonts w:ascii="Georgia" w:hAnsi="Georgia"/>
          <w:i/>
          <w:sz w:val="20"/>
          <w:szCs w:val="20"/>
        </w:rPr>
        <w:t xml:space="preserve">.  Additional meetings are currently in planning. </w:t>
      </w:r>
    </w:p>
    <w:p w14:paraId="7B15E22E" w14:textId="77777777" w:rsidR="00545DDA" w:rsidRPr="00343CC0" w:rsidRDefault="00545DDA" w:rsidP="00545DDA">
      <w:pPr>
        <w:spacing w:after="0" w:line="240" w:lineRule="auto"/>
        <w:contextualSpacing/>
        <w:rPr>
          <w:rFonts w:ascii="Georgia" w:hAnsi="Georgia"/>
          <w:i/>
          <w:sz w:val="20"/>
          <w:szCs w:val="20"/>
        </w:rPr>
      </w:pPr>
    </w:p>
    <w:p w14:paraId="41EBA829" w14:textId="4F80C65F" w:rsidR="00343CC0" w:rsidRDefault="00343CC0" w:rsidP="00343CC0">
      <w:pPr>
        <w:numPr>
          <w:ilvl w:val="0"/>
          <w:numId w:val="26"/>
        </w:numPr>
        <w:spacing w:after="0" w:line="240" w:lineRule="auto"/>
        <w:contextualSpacing/>
        <w:rPr>
          <w:rFonts w:ascii="Georgia" w:hAnsi="Georgia"/>
          <w:i/>
          <w:sz w:val="20"/>
          <w:szCs w:val="20"/>
        </w:rPr>
      </w:pPr>
      <w:r w:rsidRPr="00343CC0">
        <w:rPr>
          <w:rFonts w:ascii="Georgia" w:hAnsi="Georgia"/>
          <w:i/>
          <w:sz w:val="20"/>
          <w:szCs w:val="20"/>
        </w:rPr>
        <w:t xml:space="preserve">Attended the GRLI Deans and Directors Cohort at UVM focused on embedding principles and practices of Sustainable Development in the core programs of business schools and universities worldwide. </w:t>
      </w:r>
    </w:p>
    <w:p w14:paraId="1A471044" w14:textId="77777777" w:rsidR="00545DDA" w:rsidRPr="00343CC0" w:rsidRDefault="00545DDA" w:rsidP="00545DDA">
      <w:pPr>
        <w:spacing w:after="0" w:line="240" w:lineRule="auto"/>
        <w:contextualSpacing/>
        <w:rPr>
          <w:rFonts w:ascii="Georgia" w:hAnsi="Georgia"/>
          <w:i/>
          <w:sz w:val="20"/>
          <w:szCs w:val="20"/>
        </w:rPr>
      </w:pPr>
    </w:p>
    <w:p w14:paraId="089F016B" w14:textId="6A765B4C" w:rsidR="00343CC0" w:rsidRDefault="00343CC0" w:rsidP="00343CC0">
      <w:pPr>
        <w:numPr>
          <w:ilvl w:val="0"/>
          <w:numId w:val="26"/>
        </w:numPr>
        <w:spacing w:after="0" w:line="240" w:lineRule="auto"/>
        <w:contextualSpacing/>
        <w:rPr>
          <w:rFonts w:ascii="Georgia" w:hAnsi="Georgia"/>
          <w:i/>
          <w:sz w:val="20"/>
          <w:szCs w:val="20"/>
        </w:rPr>
      </w:pPr>
      <w:r w:rsidRPr="00343CC0">
        <w:rPr>
          <w:rFonts w:ascii="Georgia" w:hAnsi="Georgia"/>
          <w:i/>
          <w:sz w:val="20"/>
          <w:szCs w:val="20"/>
        </w:rPr>
        <w:t>During this second segment of the grant year, completed the process of incorporation of the Renaissance Center as an independent nonprofit entity in the State of New York obtaining its own EIN identification, its official nonprofit designation from the IRS and its registration with the New York State Charities Registration Bureau.</w:t>
      </w:r>
    </w:p>
    <w:p w14:paraId="59995AAF" w14:textId="77777777" w:rsidR="00E75D8B" w:rsidRPr="00343CC0" w:rsidRDefault="00E75D8B" w:rsidP="00E75D8B">
      <w:pPr>
        <w:spacing w:after="0" w:line="240" w:lineRule="auto"/>
        <w:contextualSpacing/>
        <w:rPr>
          <w:rFonts w:ascii="Georgia" w:hAnsi="Georgia"/>
          <w:i/>
          <w:sz w:val="20"/>
          <w:szCs w:val="20"/>
        </w:rPr>
      </w:pPr>
    </w:p>
    <w:p w14:paraId="57061526" w14:textId="7DB21164" w:rsidR="00343CC0" w:rsidRDefault="00343CC0" w:rsidP="00343CC0">
      <w:pPr>
        <w:numPr>
          <w:ilvl w:val="0"/>
          <w:numId w:val="26"/>
        </w:numPr>
        <w:spacing w:after="0" w:line="240" w:lineRule="auto"/>
        <w:contextualSpacing/>
        <w:rPr>
          <w:rFonts w:ascii="Georgia" w:hAnsi="Georgia"/>
          <w:i/>
          <w:sz w:val="20"/>
          <w:szCs w:val="20"/>
        </w:rPr>
      </w:pPr>
      <w:r w:rsidRPr="00343CC0">
        <w:rPr>
          <w:rFonts w:ascii="Georgia" w:hAnsi="Georgia"/>
          <w:i/>
          <w:sz w:val="20"/>
          <w:szCs w:val="20"/>
        </w:rPr>
        <w:t>Solidified the Renaissance Center’s founding Board of Directors and legal team.</w:t>
      </w:r>
    </w:p>
    <w:p w14:paraId="33521873" w14:textId="77777777" w:rsidR="00E75D8B" w:rsidRPr="00343CC0" w:rsidRDefault="00E75D8B" w:rsidP="00E75D8B">
      <w:pPr>
        <w:spacing w:after="0" w:line="240" w:lineRule="auto"/>
        <w:contextualSpacing/>
        <w:rPr>
          <w:rFonts w:ascii="Georgia" w:hAnsi="Georgia"/>
          <w:i/>
          <w:sz w:val="20"/>
          <w:szCs w:val="20"/>
        </w:rPr>
      </w:pPr>
    </w:p>
    <w:p w14:paraId="1F664440" w14:textId="66302E8A" w:rsidR="00343CC0" w:rsidRDefault="00343CC0" w:rsidP="00343CC0">
      <w:pPr>
        <w:numPr>
          <w:ilvl w:val="0"/>
          <w:numId w:val="26"/>
        </w:numPr>
        <w:spacing w:after="0" w:line="240" w:lineRule="auto"/>
        <w:contextualSpacing/>
        <w:rPr>
          <w:rFonts w:ascii="Georgia" w:hAnsi="Georgia"/>
          <w:i/>
          <w:sz w:val="20"/>
          <w:szCs w:val="20"/>
        </w:rPr>
      </w:pPr>
      <w:r w:rsidRPr="00343CC0">
        <w:rPr>
          <w:rFonts w:ascii="Georgia" w:hAnsi="Georgia"/>
          <w:i/>
          <w:sz w:val="20"/>
          <w:szCs w:val="20"/>
        </w:rPr>
        <w:t>Continued to recruit acclaimed scholars, business leaders, artists, scientists and writers to the Renaissance Center’s International Advisory Council</w:t>
      </w:r>
      <w:r w:rsidR="00E75D8B">
        <w:rPr>
          <w:rFonts w:ascii="Georgia" w:hAnsi="Georgia"/>
          <w:i/>
          <w:sz w:val="20"/>
          <w:szCs w:val="20"/>
        </w:rPr>
        <w:t>.</w:t>
      </w:r>
    </w:p>
    <w:p w14:paraId="61765C64" w14:textId="77777777" w:rsidR="00E75D8B" w:rsidRPr="00343CC0" w:rsidRDefault="00E75D8B" w:rsidP="00E75D8B">
      <w:pPr>
        <w:spacing w:after="0" w:line="240" w:lineRule="auto"/>
        <w:contextualSpacing/>
        <w:rPr>
          <w:rFonts w:ascii="Georgia" w:hAnsi="Georgia"/>
          <w:i/>
          <w:sz w:val="20"/>
          <w:szCs w:val="20"/>
        </w:rPr>
      </w:pPr>
    </w:p>
    <w:p w14:paraId="3154FEE0" w14:textId="75DE26DC" w:rsidR="00343CC0" w:rsidRPr="00343CC0" w:rsidRDefault="00343CC0" w:rsidP="00343CC0">
      <w:pPr>
        <w:numPr>
          <w:ilvl w:val="0"/>
          <w:numId w:val="26"/>
        </w:numPr>
        <w:spacing w:after="0" w:line="240" w:lineRule="auto"/>
        <w:ind w:right="-90"/>
        <w:contextualSpacing/>
        <w:rPr>
          <w:rFonts w:ascii="Georgia" w:hAnsi="Georgia"/>
          <w:i/>
          <w:sz w:val="20"/>
          <w:szCs w:val="20"/>
        </w:rPr>
      </w:pPr>
      <w:r w:rsidRPr="00343CC0">
        <w:rPr>
          <w:rFonts w:ascii="Georgia" w:hAnsi="Georgia"/>
          <w:i/>
          <w:sz w:val="20"/>
          <w:szCs w:val="20"/>
        </w:rPr>
        <w:t>Continued to establish relationships with several national/international partners for the Renaissance Center, including the UN Globally Engaged Universities Initiative, the Globally Responsible Leadership Initiative, the Center for Creative Leadership, the National Resilience Institute, the Frances Hesselbein /Peter Drucker Leader to Leader Institute, and Association for Managers of Innovation.</w:t>
      </w:r>
    </w:p>
    <w:p w14:paraId="45DD612E" w14:textId="77777777" w:rsidR="00BC7CBA" w:rsidRDefault="00BC7CBA" w:rsidP="00E34456">
      <w:pPr>
        <w:rPr>
          <w:rFonts w:ascii="Georgia" w:hAnsi="Georgia"/>
          <w:b/>
          <w:sz w:val="24"/>
          <w:szCs w:val="24"/>
        </w:rPr>
      </w:pPr>
    </w:p>
    <w:p w14:paraId="0C6F8B3E" w14:textId="77777777" w:rsidR="009C1391" w:rsidRDefault="009C1391" w:rsidP="00E34456">
      <w:pPr>
        <w:rPr>
          <w:rFonts w:ascii="Georgia" w:hAnsi="Georgia"/>
          <w:b/>
          <w:sz w:val="24"/>
          <w:szCs w:val="24"/>
        </w:rPr>
      </w:pPr>
    </w:p>
    <w:p w14:paraId="2F42DD46" w14:textId="77777777" w:rsidR="00501176" w:rsidRPr="00D705EA" w:rsidRDefault="00501176" w:rsidP="00501176">
      <w:pPr>
        <w:ind w:right="54"/>
        <w:rPr>
          <w:rFonts w:ascii="Georgia" w:hAnsi="Georgia"/>
          <w:iCs/>
          <w:sz w:val="24"/>
          <w:szCs w:val="24"/>
        </w:rPr>
      </w:pPr>
      <w:bookmarkStart w:id="7" w:name="_Hlk65599495"/>
      <w:r w:rsidRPr="00D705EA">
        <w:rPr>
          <w:rFonts w:ascii="Georgia" w:hAnsi="Georgia"/>
          <w:b/>
          <w:iCs/>
          <w:sz w:val="24"/>
          <w:szCs w:val="24"/>
        </w:rPr>
        <w:t>Finances</w:t>
      </w:r>
    </w:p>
    <w:p w14:paraId="332F7FE7" w14:textId="77777777" w:rsidR="00501176" w:rsidRDefault="00501176" w:rsidP="00501176">
      <w:pPr>
        <w:ind w:right="54"/>
        <w:rPr>
          <w:rFonts w:ascii="Georgia" w:hAnsi="Georgia" w:cs="Times New Roman"/>
          <w:sz w:val="24"/>
          <w:szCs w:val="24"/>
        </w:rPr>
      </w:pPr>
      <w:r>
        <w:rPr>
          <w:rFonts w:ascii="Georgia" w:hAnsi="Georgia" w:cs="Times New Roman"/>
          <w:b/>
          <w:color w:val="806000" w:themeColor="accent4" w:themeShade="80"/>
          <w:sz w:val="24"/>
          <w:szCs w:val="24"/>
        </w:rPr>
        <w:t xml:space="preserve">As noted in the Introduction, </w:t>
      </w:r>
      <w:r>
        <w:rPr>
          <w:rFonts w:ascii="Georgia" w:hAnsi="Georgia" w:cs="Times New Roman"/>
          <w:sz w:val="24"/>
          <w:szCs w:val="24"/>
        </w:rPr>
        <w:t>t</w:t>
      </w:r>
      <w:r w:rsidRPr="0058437A">
        <w:rPr>
          <w:rFonts w:ascii="Georgia" w:hAnsi="Georgia" w:cs="Times New Roman"/>
          <w:sz w:val="24"/>
          <w:szCs w:val="24"/>
        </w:rPr>
        <w:t>he Renaissance Center</w:t>
      </w:r>
      <w:r w:rsidRPr="0058437A">
        <w:rPr>
          <w:rFonts w:ascii="Georgia" w:hAnsi="Georgia" w:cs="Times New Roman"/>
          <w:b/>
          <w:sz w:val="24"/>
          <w:szCs w:val="24"/>
        </w:rPr>
        <w:t xml:space="preserve"> </w:t>
      </w:r>
      <w:r w:rsidRPr="007616D0">
        <w:rPr>
          <w:rFonts w:ascii="Georgia" w:hAnsi="Georgia" w:cs="Times New Roman"/>
          <w:sz w:val="24"/>
          <w:szCs w:val="24"/>
        </w:rPr>
        <w:t>completed</w:t>
      </w:r>
      <w:r>
        <w:rPr>
          <w:rFonts w:ascii="Georgia" w:hAnsi="Georgia" w:cs="Times New Roman"/>
          <w:sz w:val="24"/>
          <w:szCs w:val="24"/>
        </w:rPr>
        <w:t xml:space="preserve"> its 18-month </w:t>
      </w:r>
      <w:r w:rsidRPr="007616D0">
        <w:rPr>
          <w:rFonts w:ascii="Georgia" w:hAnsi="Georgia" w:cs="Times New Roman"/>
          <w:sz w:val="24"/>
          <w:szCs w:val="24"/>
        </w:rPr>
        <w:t xml:space="preserve">pilot </w:t>
      </w:r>
      <w:r>
        <w:rPr>
          <w:rFonts w:ascii="Georgia" w:hAnsi="Georgia" w:cs="Times New Roman"/>
          <w:sz w:val="24"/>
          <w:szCs w:val="24"/>
        </w:rPr>
        <w:t>year</w:t>
      </w:r>
      <w:r w:rsidRPr="007616D0">
        <w:rPr>
          <w:rFonts w:ascii="Georgia" w:hAnsi="Georgia" w:cs="Times New Roman"/>
          <w:sz w:val="24"/>
          <w:szCs w:val="24"/>
        </w:rPr>
        <w:t xml:space="preserve"> at the University at Albany </w:t>
      </w:r>
      <w:r>
        <w:rPr>
          <w:rFonts w:ascii="Georgia" w:hAnsi="Georgia" w:cs="Times New Roman"/>
          <w:sz w:val="24"/>
          <w:szCs w:val="24"/>
        </w:rPr>
        <w:t>with funding from two principal sources: the University President’s Office, Dr. James R. Stellar, interim president, and a</w:t>
      </w:r>
      <w:r w:rsidRPr="007616D0">
        <w:rPr>
          <w:rFonts w:ascii="Georgia" w:hAnsi="Georgia" w:cs="Times New Roman"/>
          <w:sz w:val="24"/>
          <w:szCs w:val="24"/>
        </w:rPr>
        <w:t xml:space="preserve"> President’s Discretionary Grant from the Carnegie Corporation of New York, Dr. Vartan Gregorian, president.</w:t>
      </w:r>
      <w:r>
        <w:rPr>
          <w:rFonts w:ascii="Georgia" w:hAnsi="Georgia" w:cs="Times New Roman"/>
          <w:sz w:val="24"/>
          <w:szCs w:val="24"/>
        </w:rPr>
        <w:t xml:space="preserve">  </w:t>
      </w:r>
    </w:p>
    <w:p w14:paraId="404A809B" w14:textId="77777777" w:rsidR="00501176" w:rsidRDefault="00501176" w:rsidP="00501176">
      <w:pPr>
        <w:ind w:right="54"/>
        <w:rPr>
          <w:rFonts w:ascii="Georgia" w:hAnsi="Georgia" w:cs="Times New Roman"/>
          <w:sz w:val="24"/>
          <w:szCs w:val="24"/>
        </w:rPr>
      </w:pPr>
      <w:r w:rsidRPr="00501176">
        <w:rPr>
          <w:rFonts w:ascii="Georgia" w:hAnsi="Georgia" w:cs="Times New Roman"/>
          <w:b/>
          <w:color w:val="806000" w:themeColor="accent4" w:themeShade="80"/>
          <w:sz w:val="24"/>
          <w:szCs w:val="24"/>
        </w:rPr>
        <w:t>The University’s contribution</w:t>
      </w:r>
      <w:r w:rsidRPr="00501176">
        <w:rPr>
          <w:rFonts w:ascii="Georgia" w:hAnsi="Georgia" w:cs="Times New Roman"/>
          <w:color w:val="806000" w:themeColor="accent4" w:themeShade="80"/>
          <w:sz w:val="24"/>
          <w:szCs w:val="24"/>
        </w:rPr>
        <w:t xml:space="preserve"> </w:t>
      </w:r>
      <w:r w:rsidRPr="002C4805">
        <w:rPr>
          <w:rFonts w:ascii="Georgia" w:hAnsi="Georgia" w:cs="Times New Roman"/>
          <w:sz w:val="24"/>
          <w:szCs w:val="24"/>
        </w:rPr>
        <w:t xml:space="preserve">came in two parts: an initial $50,ooo in the fall of 2017 </w:t>
      </w:r>
      <w:r>
        <w:rPr>
          <w:rFonts w:ascii="Georgia" w:hAnsi="Georgia" w:cs="Times New Roman"/>
          <w:sz w:val="24"/>
          <w:szCs w:val="24"/>
        </w:rPr>
        <w:t xml:space="preserve">(a) </w:t>
      </w:r>
      <w:r w:rsidRPr="002C4805">
        <w:rPr>
          <w:rFonts w:ascii="Georgia" w:hAnsi="Georgia" w:cs="Times New Roman"/>
          <w:sz w:val="24"/>
          <w:szCs w:val="24"/>
        </w:rPr>
        <w:t xml:space="preserve">to jumpstart the </w:t>
      </w:r>
      <w:r>
        <w:rPr>
          <w:rFonts w:ascii="Georgia" w:hAnsi="Georgia" w:cs="Times New Roman"/>
          <w:sz w:val="24"/>
          <w:szCs w:val="24"/>
        </w:rPr>
        <w:t>faculty development</w:t>
      </w:r>
      <w:r w:rsidRPr="002C4805">
        <w:rPr>
          <w:rFonts w:ascii="Georgia" w:hAnsi="Georgia" w:cs="Times New Roman"/>
          <w:sz w:val="24"/>
          <w:szCs w:val="24"/>
        </w:rPr>
        <w:t xml:space="preserve"> </w:t>
      </w:r>
      <w:r>
        <w:rPr>
          <w:rFonts w:ascii="Georgia" w:hAnsi="Georgia" w:cs="Times New Roman"/>
          <w:sz w:val="24"/>
          <w:szCs w:val="24"/>
        </w:rPr>
        <w:t xml:space="preserve">initiative known as the </w:t>
      </w:r>
      <w:r w:rsidRPr="002C4805">
        <w:rPr>
          <w:rFonts w:ascii="Georgia" w:hAnsi="Georgia" w:cs="Times New Roman"/>
          <w:sz w:val="24"/>
          <w:szCs w:val="24"/>
        </w:rPr>
        <w:t xml:space="preserve">Creativity Fellows Program </w:t>
      </w:r>
      <w:r>
        <w:rPr>
          <w:rFonts w:ascii="Georgia" w:hAnsi="Georgia" w:cs="Times New Roman"/>
          <w:sz w:val="24"/>
          <w:szCs w:val="24"/>
        </w:rPr>
        <w:t xml:space="preserve">in advance of the arrival of Carnegie funds </w:t>
      </w:r>
      <w:r w:rsidRPr="002C4805">
        <w:rPr>
          <w:rFonts w:ascii="Georgia" w:hAnsi="Georgia" w:cs="Times New Roman"/>
          <w:sz w:val="24"/>
          <w:szCs w:val="24"/>
        </w:rPr>
        <w:t xml:space="preserve">and </w:t>
      </w:r>
      <w:r>
        <w:rPr>
          <w:rFonts w:ascii="Georgia" w:hAnsi="Georgia" w:cs="Times New Roman"/>
          <w:sz w:val="24"/>
          <w:szCs w:val="24"/>
        </w:rPr>
        <w:t xml:space="preserve">(b) to </w:t>
      </w:r>
      <w:r w:rsidRPr="002C4805">
        <w:rPr>
          <w:rFonts w:ascii="Georgia" w:hAnsi="Georgia" w:cs="Times New Roman"/>
          <w:sz w:val="24"/>
          <w:szCs w:val="24"/>
        </w:rPr>
        <w:t xml:space="preserve">support </w:t>
      </w:r>
      <w:r>
        <w:rPr>
          <w:rFonts w:ascii="Georgia" w:hAnsi="Georgia" w:cs="Times New Roman"/>
          <w:sz w:val="24"/>
          <w:szCs w:val="24"/>
        </w:rPr>
        <w:t xml:space="preserve">initial meetings with senior faculty and staff in </w:t>
      </w:r>
      <w:r w:rsidRPr="002C4805">
        <w:rPr>
          <w:rFonts w:ascii="Georgia" w:hAnsi="Georgia" w:cs="Times New Roman"/>
          <w:sz w:val="24"/>
          <w:szCs w:val="24"/>
        </w:rPr>
        <w:t>preparation for the</w:t>
      </w:r>
      <w:r>
        <w:rPr>
          <w:rFonts w:ascii="Georgia" w:hAnsi="Georgia" w:cs="Times New Roman"/>
          <w:sz w:val="24"/>
          <w:szCs w:val="24"/>
        </w:rPr>
        <w:t xml:space="preserve"> arrival of the </w:t>
      </w:r>
      <w:r w:rsidRPr="002C4805">
        <w:rPr>
          <w:rFonts w:ascii="Georgia" w:hAnsi="Georgia" w:cs="Times New Roman"/>
          <w:sz w:val="24"/>
          <w:szCs w:val="24"/>
        </w:rPr>
        <w:t>Renaissance Center; and an additional $55,450 in the spring of 2018 concurrent with the arrival of the Carnegie Grant to support four particular budget lines</w:t>
      </w:r>
      <w:r>
        <w:rPr>
          <w:rFonts w:ascii="Georgia" w:hAnsi="Georgia" w:cs="Times New Roman"/>
          <w:sz w:val="24"/>
          <w:szCs w:val="24"/>
        </w:rPr>
        <w:t>: (</w:t>
      </w:r>
      <w:proofErr w:type="spellStart"/>
      <w:r>
        <w:rPr>
          <w:rFonts w:ascii="Georgia" w:hAnsi="Georgia" w:cs="Times New Roman"/>
          <w:sz w:val="24"/>
          <w:szCs w:val="24"/>
        </w:rPr>
        <w:t>i</w:t>
      </w:r>
      <w:proofErr w:type="spellEnd"/>
      <w:r>
        <w:rPr>
          <w:rFonts w:ascii="Georgia" w:hAnsi="Georgia" w:cs="Times New Roman"/>
          <w:sz w:val="24"/>
          <w:szCs w:val="24"/>
        </w:rPr>
        <w:t xml:space="preserve">) course buyouts and stipends for faculty enrolled in the new Creativity Fellows Program (ii) project management of the Creativity Fellows Program by the University’s ITLAL Director, (iii) partial program support for the three large scale events slated to launch the Renaissance Center that spring, and (iv) coverage of travel and accommodations for the Creative Leaps International team linked to their program services. </w:t>
      </w:r>
    </w:p>
    <w:p w14:paraId="0534A349" w14:textId="77777777" w:rsidR="00501176" w:rsidRDefault="00501176" w:rsidP="00501176">
      <w:pPr>
        <w:ind w:right="54"/>
        <w:rPr>
          <w:rFonts w:ascii="Georgia" w:hAnsi="Georgia"/>
          <w:iCs/>
          <w:sz w:val="24"/>
          <w:szCs w:val="24"/>
        </w:rPr>
      </w:pPr>
      <w:r w:rsidRPr="00501176">
        <w:rPr>
          <w:rFonts w:ascii="Georgia" w:hAnsi="Georgia"/>
          <w:b/>
          <w:iCs/>
          <w:color w:val="806000" w:themeColor="accent4" w:themeShade="80"/>
          <w:sz w:val="24"/>
          <w:szCs w:val="24"/>
        </w:rPr>
        <w:t>The President’s Discretionary Grant from the Carnegie Corporation</w:t>
      </w:r>
      <w:r>
        <w:rPr>
          <w:rFonts w:ascii="Georgia" w:hAnsi="Georgia"/>
          <w:iCs/>
          <w:sz w:val="24"/>
          <w:szCs w:val="24"/>
        </w:rPr>
        <w:t xml:space="preserve"> of New York arrived in the spring of 2018 in the amount of $200,000.  Its broad purpose was to fund the creation of the Renaissance Center and underwrite initial programming during the pilot year.  The funding channel selected for this purpose was the University’s Research Foundation which retained 9% or $18,000 of the grant amount for its services.  The founders and originators of the Renaissance Center concept tasked with its design and the development and implementation of all its programs received the remaining Carnegie funds ($182,000) in four installments linked to budgeted quarterly expenses by arrangement with the University Research Foundation.  These funds covered all the program activities, teaching, mentoring and leadership functions elaborated in this REPORT.</w:t>
      </w:r>
    </w:p>
    <w:p w14:paraId="4F68ED5A" w14:textId="77777777" w:rsidR="00501176" w:rsidRPr="002C4805" w:rsidRDefault="00501176" w:rsidP="00501176">
      <w:pPr>
        <w:ind w:right="54"/>
        <w:rPr>
          <w:rFonts w:ascii="Georgia" w:hAnsi="Georgia"/>
          <w:iCs/>
          <w:sz w:val="24"/>
          <w:szCs w:val="24"/>
        </w:rPr>
      </w:pPr>
      <w:bookmarkStart w:id="8" w:name="_Hlk65659148"/>
      <w:r w:rsidRPr="00501176">
        <w:rPr>
          <w:rFonts w:ascii="Georgia" w:hAnsi="Georgia"/>
          <w:b/>
          <w:iCs/>
          <w:color w:val="806000" w:themeColor="accent4" w:themeShade="80"/>
          <w:sz w:val="24"/>
          <w:szCs w:val="24"/>
        </w:rPr>
        <w:t>In-kind contributions</w:t>
      </w:r>
      <w:r w:rsidRPr="00501176">
        <w:rPr>
          <w:rFonts w:ascii="Georgia" w:hAnsi="Georgia"/>
          <w:iCs/>
          <w:color w:val="806000" w:themeColor="accent4" w:themeShade="80"/>
          <w:sz w:val="24"/>
          <w:szCs w:val="24"/>
        </w:rPr>
        <w:t xml:space="preserve"> </w:t>
      </w:r>
      <w:r>
        <w:rPr>
          <w:rFonts w:ascii="Georgia" w:hAnsi="Georgia"/>
          <w:iCs/>
          <w:sz w:val="24"/>
          <w:szCs w:val="24"/>
        </w:rPr>
        <w:t xml:space="preserve">from the University, including significant dedicated staff time from the Provost’s Office ($35,000), pro bono services provided by Renaissance Center founder John Cimino ($34,300), and extensive pricing discounts from Creative Leaps International ($59,800) also featured prominently in the support of the Renaissance Center’s pilot year.  </w:t>
      </w:r>
    </w:p>
    <w:bookmarkEnd w:id="7"/>
    <w:bookmarkEnd w:id="8"/>
    <w:p w14:paraId="4459CF49" w14:textId="77777777" w:rsidR="00501176" w:rsidRDefault="00501176" w:rsidP="00E34456">
      <w:pPr>
        <w:rPr>
          <w:rFonts w:ascii="Georgia" w:hAnsi="Georgia"/>
          <w:b/>
          <w:sz w:val="24"/>
          <w:szCs w:val="24"/>
        </w:rPr>
      </w:pPr>
    </w:p>
    <w:p w14:paraId="74C0EF74" w14:textId="6A867C42" w:rsidR="00E34456" w:rsidRPr="00E34456" w:rsidRDefault="00E34456" w:rsidP="00E34456">
      <w:pPr>
        <w:rPr>
          <w:rFonts w:ascii="Georgia" w:hAnsi="Georgia"/>
          <w:b/>
          <w:sz w:val="24"/>
          <w:szCs w:val="24"/>
        </w:rPr>
      </w:pPr>
      <w:r w:rsidRPr="00E34456">
        <w:rPr>
          <w:rFonts w:ascii="Georgia" w:hAnsi="Georgia"/>
          <w:b/>
          <w:sz w:val="24"/>
          <w:szCs w:val="24"/>
        </w:rPr>
        <w:t>Reflections, Observations and Recommendations</w:t>
      </w:r>
    </w:p>
    <w:p w14:paraId="43FBE2D8" w14:textId="5A25BC98" w:rsidR="00555ED7" w:rsidRPr="00E34456" w:rsidRDefault="00555ED7" w:rsidP="00E34456">
      <w:pPr>
        <w:rPr>
          <w:rFonts w:ascii="Georgia" w:hAnsi="Georgia"/>
          <w:sz w:val="24"/>
          <w:szCs w:val="24"/>
        </w:rPr>
      </w:pPr>
      <w:r w:rsidRPr="00E34456">
        <w:rPr>
          <w:rFonts w:ascii="Georgia" w:hAnsi="Georgia"/>
          <w:b/>
          <w:color w:val="806000" w:themeColor="accent4" w:themeShade="80"/>
          <w:sz w:val="24"/>
          <w:szCs w:val="24"/>
        </w:rPr>
        <w:t>My dear friend, Maxine Greene (1917-2014)</w:t>
      </w:r>
      <w:r w:rsidRPr="00E34456">
        <w:rPr>
          <w:rFonts w:ascii="Georgia" w:hAnsi="Georgia"/>
          <w:sz w:val="24"/>
          <w:szCs w:val="24"/>
        </w:rPr>
        <w:t xml:space="preserve"> was as fond of quoting John Dewey as I am of quoting her quoting him:  She said, “John Dewey said that imagination is thinking of things as if they could be otherwise. It’s a defiance of the taken-for-granted, of the fixed. A kind of deliberate effort to break through what you assume to be true. To think of alternative possibilities. And to believe that something more is possible. In other words, you value what is ‘not yet’ and work to bring it into being.”</w:t>
      </w:r>
    </w:p>
    <w:p w14:paraId="313A4772" w14:textId="5184457E" w:rsidR="00555ED7" w:rsidRPr="00E34456" w:rsidRDefault="00555ED7" w:rsidP="00E34456">
      <w:pPr>
        <w:rPr>
          <w:rFonts w:ascii="Georgia" w:hAnsi="Georgia"/>
          <w:sz w:val="24"/>
          <w:szCs w:val="24"/>
        </w:rPr>
      </w:pPr>
      <w:r w:rsidRPr="002A585B">
        <w:rPr>
          <w:rFonts w:ascii="Georgia" w:hAnsi="Georgia"/>
          <w:b/>
          <w:color w:val="806000" w:themeColor="accent4" w:themeShade="80"/>
          <w:sz w:val="24"/>
          <w:szCs w:val="24"/>
        </w:rPr>
        <w:t xml:space="preserve">The creation of the Renaissance Center has been just such an endeavor </w:t>
      </w:r>
      <w:r w:rsidRPr="00E34456">
        <w:rPr>
          <w:rFonts w:ascii="Georgia" w:hAnsi="Georgia"/>
          <w:sz w:val="24"/>
          <w:szCs w:val="24"/>
        </w:rPr>
        <w:t>-- for me and a close circle of steadfast</w:t>
      </w:r>
      <w:r w:rsidR="007C7732">
        <w:rPr>
          <w:rFonts w:ascii="Georgia" w:hAnsi="Georgia"/>
          <w:sz w:val="24"/>
          <w:szCs w:val="24"/>
        </w:rPr>
        <w:t>, wise</w:t>
      </w:r>
      <w:r w:rsidRPr="00E34456">
        <w:rPr>
          <w:rFonts w:ascii="Georgia" w:hAnsi="Georgia"/>
          <w:sz w:val="24"/>
          <w:szCs w:val="24"/>
        </w:rPr>
        <w:t xml:space="preserve"> and innovative partners.  Our efforts have been a constant learning, a constant thinking and rethinking of our value proposition and its place in world.  It has also been a test of</w:t>
      </w:r>
      <w:r w:rsidR="00D35B1C">
        <w:rPr>
          <w:rFonts w:ascii="Georgia" w:hAnsi="Georgia"/>
          <w:sz w:val="24"/>
          <w:szCs w:val="24"/>
        </w:rPr>
        <w:t xml:space="preserve"> </w:t>
      </w:r>
      <w:r w:rsidRPr="00E34456">
        <w:rPr>
          <w:rFonts w:ascii="Georgia" w:hAnsi="Georgia"/>
          <w:sz w:val="24"/>
          <w:szCs w:val="24"/>
        </w:rPr>
        <w:t xml:space="preserve">personal dedication and will, “Moving with your whole will in one direction wholeheartedly” Kierkegaard.  I have this quote posted just above my desk in my own handwriting and find myself leaning into its encouragements needfully almost every day.  </w:t>
      </w:r>
    </w:p>
    <w:p w14:paraId="23D3A520" w14:textId="277225E9" w:rsidR="00555ED7" w:rsidRPr="00E34456" w:rsidRDefault="00555ED7" w:rsidP="00E34456">
      <w:pPr>
        <w:pStyle w:val="ListParagraph"/>
        <w:rPr>
          <w:rFonts w:ascii="Georgia" w:hAnsi="Georgia"/>
          <w:sz w:val="24"/>
          <w:szCs w:val="24"/>
        </w:rPr>
      </w:pPr>
      <w:bookmarkStart w:id="9" w:name="_Hlk65659274"/>
      <w:r w:rsidRPr="002A585B">
        <w:rPr>
          <w:rFonts w:ascii="Georgia" w:hAnsi="Georgia"/>
          <w:b/>
          <w:color w:val="806000" w:themeColor="accent4" w:themeShade="80"/>
          <w:sz w:val="24"/>
          <w:szCs w:val="24"/>
        </w:rPr>
        <w:t>Bringing the Renaissance Center to the University at Albany</w:t>
      </w:r>
      <w:r w:rsidRPr="002A585B">
        <w:rPr>
          <w:rFonts w:ascii="Georgia" w:hAnsi="Georgia"/>
          <w:color w:val="806000" w:themeColor="accent4" w:themeShade="80"/>
          <w:sz w:val="24"/>
          <w:szCs w:val="24"/>
        </w:rPr>
        <w:t xml:space="preserve"> </w:t>
      </w:r>
      <w:r w:rsidRPr="00E34456">
        <w:rPr>
          <w:rFonts w:ascii="Georgia" w:hAnsi="Georgia"/>
          <w:sz w:val="24"/>
          <w:szCs w:val="24"/>
        </w:rPr>
        <w:t xml:space="preserve">has been a challenging mix of excitement, joy, inspiration and frustration.  I feel privileged to have worked closely with so many gifted, dedicated and caring educators.  First among them is Jim Stellar, as provost and interim president, the first to champion the Renaissance Center concept and always its most ardent and creative advocate.  </w:t>
      </w:r>
      <w:r w:rsidR="00C85038">
        <w:rPr>
          <w:rFonts w:ascii="Georgia" w:hAnsi="Georgia"/>
          <w:sz w:val="24"/>
          <w:szCs w:val="24"/>
        </w:rPr>
        <w:t xml:space="preserve">Likewise, Jim’s brilliant, young assistant, Elizabeth Gray, whose instincts and insights kept us both on track managing details and holding the big picture.  Brava! </w:t>
      </w:r>
      <w:bookmarkEnd w:id="9"/>
      <w:r w:rsidR="00C85038">
        <w:rPr>
          <w:rFonts w:ascii="Georgia" w:hAnsi="Georgia"/>
          <w:sz w:val="24"/>
          <w:szCs w:val="24"/>
        </w:rPr>
        <w:t>A</w:t>
      </w:r>
      <w:r w:rsidRPr="00E34456">
        <w:rPr>
          <w:rFonts w:ascii="Georgia" w:hAnsi="Georgia"/>
          <w:sz w:val="24"/>
          <w:szCs w:val="24"/>
        </w:rPr>
        <w:t xml:space="preserve">lso and very importantly, Jason Lane, </w:t>
      </w:r>
      <w:proofErr w:type="spellStart"/>
      <w:r w:rsidRPr="00E34456">
        <w:rPr>
          <w:rFonts w:ascii="Georgia" w:hAnsi="Georgia"/>
          <w:sz w:val="24"/>
          <w:szCs w:val="24"/>
        </w:rPr>
        <w:t>Elga</w:t>
      </w:r>
      <w:proofErr w:type="spellEnd"/>
      <w:r w:rsidRPr="00E34456">
        <w:rPr>
          <w:rFonts w:ascii="Georgia" w:hAnsi="Georgia"/>
          <w:sz w:val="24"/>
          <w:szCs w:val="24"/>
        </w:rPr>
        <w:t xml:space="preserve"> </w:t>
      </w:r>
      <w:proofErr w:type="spellStart"/>
      <w:r w:rsidRPr="00E34456">
        <w:rPr>
          <w:rFonts w:ascii="Georgia" w:hAnsi="Georgia"/>
          <w:sz w:val="24"/>
          <w:szCs w:val="24"/>
        </w:rPr>
        <w:t>Wulfert</w:t>
      </w:r>
      <w:proofErr w:type="spellEnd"/>
      <w:r w:rsidRPr="00E34456">
        <w:rPr>
          <w:rFonts w:ascii="Georgia" w:hAnsi="Georgia"/>
          <w:sz w:val="24"/>
          <w:szCs w:val="24"/>
        </w:rPr>
        <w:t xml:space="preserve">, Darrell Wheeler, Billie Franchini, Jim Butterworth, Winsome Foderingham, Richard Becker, Paul </w:t>
      </w:r>
      <w:proofErr w:type="spellStart"/>
      <w:r w:rsidRPr="00E34456">
        <w:rPr>
          <w:rFonts w:ascii="Georgia" w:hAnsi="Georgia"/>
          <w:sz w:val="24"/>
          <w:szCs w:val="24"/>
        </w:rPr>
        <w:t>Grandahl</w:t>
      </w:r>
      <w:proofErr w:type="spellEnd"/>
      <w:r w:rsidRPr="00E34456">
        <w:rPr>
          <w:rFonts w:ascii="Georgia" w:hAnsi="Georgia"/>
          <w:sz w:val="24"/>
          <w:szCs w:val="24"/>
        </w:rPr>
        <w:t xml:space="preserve">, Bill Hedberg, Ann Marie Murray, Martha Asselin, Matthew Grattan, </w:t>
      </w:r>
      <w:proofErr w:type="spellStart"/>
      <w:r w:rsidRPr="00E34456">
        <w:rPr>
          <w:rFonts w:ascii="Georgia" w:hAnsi="Georgia"/>
          <w:sz w:val="24"/>
          <w:szCs w:val="24"/>
        </w:rPr>
        <w:t>Nilanjan</w:t>
      </w:r>
      <w:proofErr w:type="spellEnd"/>
      <w:r w:rsidRPr="00E34456">
        <w:rPr>
          <w:rFonts w:ascii="Georgia" w:hAnsi="Georgia"/>
          <w:sz w:val="24"/>
          <w:szCs w:val="24"/>
        </w:rPr>
        <w:t xml:space="preserve"> Sen, Angela </w:t>
      </w:r>
      <w:proofErr w:type="spellStart"/>
      <w:r w:rsidRPr="00E34456">
        <w:rPr>
          <w:rFonts w:ascii="Georgia" w:hAnsi="Georgia"/>
          <w:sz w:val="24"/>
          <w:szCs w:val="24"/>
        </w:rPr>
        <w:t>Datri</w:t>
      </w:r>
      <w:proofErr w:type="spellEnd"/>
      <w:r w:rsidRPr="00E34456">
        <w:rPr>
          <w:rFonts w:ascii="Georgia" w:hAnsi="Georgia"/>
          <w:sz w:val="24"/>
          <w:szCs w:val="24"/>
        </w:rPr>
        <w:t xml:space="preserve">, and with great affection all the Creativity Fellows and Partners, both this year and last: Salome Raheim, Edmund </w:t>
      </w:r>
      <w:proofErr w:type="spellStart"/>
      <w:r w:rsidRPr="00E34456">
        <w:rPr>
          <w:rFonts w:ascii="Georgia" w:hAnsi="Georgia"/>
          <w:sz w:val="24"/>
          <w:szCs w:val="24"/>
        </w:rPr>
        <w:t>Stazyk</w:t>
      </w:r>
      <w:proofErr w:type="spellEnd"/>
      <w:r w:rsidRPr="00E34456">
        <w:rPr>
          <w:rFonts w:ascii="Georgia" w:hAnsi="Georgia"/>
          <w:sz w:val="24"/>
          <w:szCs w:val="24"/>
        </w:rPr>
        <w:t xml:space="preserve">, Andrea </w:t>
      </w:r>
      <w:proofErr w:type="spellStart"/>
      <w:r w:rsidRPr="00E34456">
        <w:rPr>
          <w:rFonts w:ascii="Georgia" w:hAnsi="Georgia"/>
          <w:sz w:val="24"/>
          <w:szCs w:val="24"/>
        </w:rPr>
        <w:t>Kordzek</w:t>
      </w:r>
      <w:proofErr w:type="spellEnd"/>
      <w:r w:rsidRPr="00E34456">
        <w:rPr>
          <w:rFonts w:ascii="Georgia" w:hAnsi="Georgia"/>
          <w:sz w:val="24"/>
          <w:szCs w:val="24"/>
        </w:rPr>
        <w:t xml:space="preserve">, Eve Baldwin, Sean Rafferty, Kelly </w:t>
      </w:r>
      <w:proofErr w:type="spellStart"/>
      <w:r w:rsidRPr="00E34456">
        <w:rPr>
          <w:rFonts w:ascii="Georgia" w:hAnsi="Georgia"/>
          <w:sz w:val="24"/>
          <w:szCs w:val="24"/>
        </w:rPr>
        <w:t>Eissman</w:t>
      </w:r>
      <w:proofErr w:type="spellEnd"/>
      <w:r w:rsidRPr="00E34456">
        <w:rPr>
          <w:rFonts w:ascii="Georgia" w:hAnsi="Georgia"/>
          <w:sz w:val="24"/>
          <w:szCs w:val="24"/>
        </w:rPr>
        <w:t xml:space="preserve">, Duncan Cumming, Juliette Gutmann, Frankie Bailey, Jennifer Dodge, Maria Haji-Georgi, and Erin Faeth.  I will also remember Bill “the parking lot guy” and his three helpers, students Josh, Frankie and Matt, whose kindness and warm welcome greeted me every day I drove in to campus.  I am grateful to each one of these good people and to President </w:t>
      </w:r>
      <w:proofErr w:type="spellStart"/>
      <w:r w:rsidRPr="00E34456">
        <w:rPr>
          <w:rFonts w:ascii="Georgia" w:hAnsi="Georgia"/>
          <w:sz w:val="24"/>
          <w:szCs w:val="24"/>
        </w:rPr>
        <w:t>Havidan</w:t>
      </w:r>
      <w:proofErr w:type="spellEnd"/>
      <w:r w:rsidRPr="00E34456">
        <w:rPr>
          <w:rFonts w:ascii="Georgia" w:hAnsi="Georgia"/>
          <w:sz w:val="24"/>
          <w:szCs w:val="24"/>
        </w:rPr>
        <w:t xml:space="preserve"> Rodriguez for his warm professional greeting at our every encounter. </w:t>
      </w:r>
    </w:p>
    <w:p w14:paraId="097285C2" w14:textId="77777777" w:rsidR="00555ED7" w:rsidRPr="00E34456" w:rsidRDefault="00555ED7" w:rsidP="00E34456">
      <w:pPr>
        <w:pStyle w:val="ListParagraph"/>
        <w:rPr>
          <w:rFonts w:ascii="Georgia" w:hAnsi="Georgia"/>
          <w:sz w:val="24"/>
          <w:szCs w:val="24"/>
        </w:rPr>
      </w:pPr>
      <w:r w:rsidRPr="002A585B">
        <w:rPr>
          <w:rFonts w:ascii="Georgia" w:hAnsi="Georgia"/>
          <w:b/>
          <w:color w:val="806000" w:themeColor="accent4" w:themeShade="80"/>
          <w:sz w:val="24"/>
          <w:szCs w:val="24"/>
        </w:rPr>
        <w:t>Change is difficult</w:t>
      </w:r>
      <w:r w:rsidRPr="002A585B">
        <w:rPr>
          <w:rFonts w:ascii="Georgia" w:hAnsi="Georgia"/>
          <w:color w:val="806000" w:themeColor="accent4" w:themeShade="80"/>
          <w:sz w:val="24"/>
          <w:szCs w:val="24"/>
        </w:rPr>
        <w:t xml:space="preserve"> </w:t>
      </w:r>
      <w:r w:rsidRPr="00E34456">
        <w:rPr>
          <w:rFonts w:ascii="Georgia" w:hAnsi="Georgia"/>
          <w:sz w:val="24"/>
          <w:szCs w:val="24"/>
        </w:rPr>
        <w:t xml:space="preserve">for virtually all institutions and particularly challenging in the field of higher education.  The University at Albany is no exception.  It sits on the verge of greatness as a top-notch research university but is also captive to an infrastructure which favors the status quo and makes change difficult.  Innovation and transformation are clearly the goal, but the honey thick day to day milieu is daunting and wears a lot of people out.  </w:t>
      </w:r>
    </w:p>
    <w:p w14:paraId="60554DB0" w14:textId="712D3C6B" w:rsidR="00555ED7" w:rsidRPr="00E34456" w:rsidRDefault="00555ED7" w:rsidP="00E34456">
      <w:pPr>
        <w:pStyle w:val="ListParagraph"/>
        <w:rPr>
          <w:rFonts w:ascii="Georgia" w:hAnsi="Georgia"/>
          <w:sz w:val="24"/>
          <w:szCs w:val="24"/>
        </w:rPr>
      </w:pPr>
      <w:r w:rsidRPr="002A585B">
        <w:rPr>
          <w:rFonts w:ascii="Georgia" w:hAnsi="Georgia"/>
          <w:b/>
          <w:color w:val="806000" w:themeColor="accent4" w:themeShade="80"/>
          <w:sz w:val="24"/>
          <w:szCs w:val="24"/>
        </w:rPr>
        <w:t>The Renaissance Center arrived at UAlbany</w:t>
      </w:r>
      <w:r w:rsidRPr="002A585B">
        <w:rPr>
          <w:rFonts w:ascii="Georgia" w:hAnsi="Georgia"/>
          <w:color w:val="806000" w:themeColor="accent4" w:themeShade="80"/>
          <w:sz w:val="24"/>
          <w:szCs w:val="24"/>
        </w:rPr>
        <w:t xml:space="preserve"> </w:t>
      </w:r>
      <w:r w:rsidRPr="00E34456">
        <w:rPr>
          <w:rFonts w:ascii="Georgia" w:hAnsi="Georgia"/>
          <w:sz w:val="24"/>
          <w:szCs w:val="24"/>
        </w:rPr>
        <w:t>carrying with it a blast of fresh air.  The response was joyful, remarkable, heart-felt and renewing.  A wave of positivity seemed to sweep through the campus and transformations small and large began to feel doable.  Collaboration across differences acquired a new energy.  ‘Let’s build the airplane as we’re flying it.’  The prospect of working together made it feel possible.</w:t>
      </w:r>
    </w:p>
    <w:p w14:paraId="439246B5" w14:textId="77777777" w:rsidR="00555ED7" w:rsidRPr="00E34456" w:rsidRDefault="00555ED7" w:rsidP="00E34456">
      <w:pPr>
        <w:pStyle w:val="ListParagraph"/>
        <w:rPr>
          <w:rFonts w:ascii="Georgia" w:hAnsi="Georgia"/>
          <w:sz w:val="24"/>
          <w:szCs w:val="24"/>
        </w:rPr>
      </w:pPr>
      <w:r w:rsidRPr="002A585B">
        <w:rPr>
          <w:rFonts w:ascii="Georgia" w:hAnsi="Georgia"/>
          <w:b/>
          <w:color w:val="806000" w:themeColor="accent4" w:themeShade="80"/>
          <w:sz w:val="24"/>
          <w:szCs w:val="24"/>
        </w:rPr>
        <w:t>When the 9500 ruling came down</w:t>
      </w:r>
      <w:r w:rsidRPr="00E34456">
        <w:rPr>
          <w:rFonts w:ascii="Georgia" w:hAnsi="Georgia"/>
          <w:sz w:val="24"/>
          <w:szCs w:val="24"/>
        </w:rPr>
        <w:t xml:space="preserve">, it came down in the midst of this buoyancy and was difficult to accept.  Alternative pathways were proposed which ran contrary to the Renaissance Center’s legal status as an independent nonprofit.  Barred from providing the Renaissance Center a home on campus, what could be done?  No one in administration felt comfortable petitioning the Chancellor for a waiver.  The agreement between the Renaissance Center and the university seemed to be breaking down.  </w:t>
      </w:r>
    </w:p>
    <w:p w14:paraId="084D368A" w14:textId="2E6F27B0" w:rsidR="009C1391" w:rsidRDefault="00555ED7" w:rsidP="00E34456">
      <w:pPr>
        <w:pStyle w:val="ListParagraph"/>
        <w:rPr>
          <w:rFonts w:ascii="Georgia" w:hAnsi="Georgia"/>
          <w:sz w:val="24"/>
          <w:szCs w:val="24"/>
        </w:rPr>
      </w:pPr>
      <w:r w:rsidRPr="002A585B">
        <w:rPr>
          <w:rFonts w:ascii="Georgia" w:hAnsi="Georgia"/>
          <w:b/>
          <w:color w:val="806000" w:themeColor="accent4" w:themeShade="80"/>
          <w:sz w:val="24"/>
          <w:szCs w:val="24"/>
        </w:rPr>
        <w:t xml:space="preserve">But good will prevailed. </w:t>
      </w:r>
      <w:r w:rsidRPr="00E34456">
        <w:rPr>
          <w:rFonts w:ascii="Georgia" w:hAnsi="Georgia"/>
          <w:sz w:val="24"/>
          <w:szCs w:val="24"/>
        </w:rPr>
        <w:t xml:space="preserve"> Our Renaissance Center/Creative Leaps International </w:t>
      </w:r>
      <w:r w:rsidR="00E34456">
        <w:rPr>
          <w:rFonts w:ascii="Georgia" w:hAnsi="Georgia"/>
          <w:sz w:val="24"/>
          <w:szCs w:val="24"/>
        </w:rPr>
        <w:t xml:space="preserve">board and leadership </w:t>
      </w:r>
      <w:r w:rsidRPr="00E34456">
        <w:rPr>
          <w:rFonts w:ascii="Georgia" w:hAnsi="Georgia"/>
          <w:sz w:val="24"/>
          <w:szCs w:val="24"/>
        </w:rPr>
        <w:t xml:space="preserve">team decided the default was blameless and agreed to complete all the projects written into the Carnegie grant.  </w:t>
      </w:r>
      <w:r w:rsidR="00466BB0">
        <w:rPr>
          <w:rFonts w:ascii="Georgia" w:hAnsi="Georgia"/>
          <w:sz w:val="24"/>
          <w:szCs w:val="24"/>
        </w:rPr>
        <w:t xml:space="preserve">The pilot year </w:t>
      </w:r>
      <w:r w:rsidR="006962C2">
        <w:rPr>
          <w:rFonts w:ascii="Georgia" w:hAnsi="Georgia"/>
          <w:sz w:val="24"/>
          <w:szCs w:val="24"/>
        </w:rPr>
        <w:t xml:space="preserve">proved to be a tour de force for the Renaissance Center with everyone </w:t>
      </w:r>
      <w:r w:rsidR="00466BB0">
        <w:rPr>
          <w:rFonts w:ascii="Georgia" w:hAnsi="Georgia"/>
          <w:sz w:val="24"/>
          <w:szCs w:val="24"/>
        </w:rPr>
        <w:t>pulling out all the stops</w:t>
      </w:r>
      <w:r w:rsidR="006962C2">
        <w:rPr>
          <w:rFonts w:ascii="Georgia" w:hAnsi="Georgia"/>
          <w:sz w:val="24"/>
          <w:szCs w:val="24"/>
        </w:rPr>
        <w:t xml:space="preserve">, making every minute </w:t>
      </w:r>
      <w:r w:rsidR="002D5283">
        <w:rPr>
          <w:rFonts w:ascii="Georgia" w:hAnsi="Georgia"/>
          <w:sz w:val="24"/>
          <w:szCs w:val="24"/>
        </w:rPr>
        <w:t xml:space="preserve">and every dollar </w:t>
      </w:r>
      <w:r w:rsidR="006962C2">
        <w:rPr>
          <w:rFonts w:ascii="Georgia" w:hAnsi="Georgia"/>
          <w:sz w:val="24"/>
          <w:szCs w:val="24"/>
        </w:rPr>
        <w:t>count.</w:t>
      </w:r>
    </w:p>
    <w:p w14:paraId="45002340" w14:textId="6F51BFE8" w:rsidR="002A585B" w:rsidRDefault="002A585B" w:rsidP="00E34456">
      <w:pPr>
        <w:pStyle w:val="ListParagraph"/>
        <w:rPr>
          <w:rFonts w:ascii="Georgia" w:hAnsi="Georgia"/>
          <w:sz w:val="24"/>
          <w:szCs w:val="24"/>
        </w:rPr>
      </w:pPr>
      <w:r w:rsidRPr="002A585B">
        <w:rPr>
          <w:rFonts w:ascii="Georgia" w:hAnsi="Georgia"/>
          <w:b/>
          <w:color w:val="806000" w:themeColor="accent4" w:themeShade="80"/>
          <w:sz w:val="24"/>
          <w:szCs w:val="24"/>
        </w:rPr>
        <w:t xml:space="preserve">Since then, at the urging of Vartan Gregorian </w:t>
      </w:r>
      <w:r w:rsidRPr="002A585B">
        <w:rPr>
          <w:rFonts w:ascii="Georgia" w:hAnsi="Georgia"/>
          <w:sz w:val="24"/>
          <w:szCs w:val="24"/>
        </w:rPr>
        <w:t>and in cooperation with my board chairman, we have brought offers of partnership at the system level to the Chancellors and Provosts of both SUNY and CUNY where discussions are still under way.  We don’t yet know what will happen.  However, Vartan Gregorian’s proclamation that “the Renaissance Center is a demonstration project for the nation” is still our guiding mantra.</w:t>
      </w:r>
    </w:p>
    <w:p w14:paraId="7B04076B" w14:textId="77777777" w:rsidR="00555ED7" w:rsidRPr="002A585B" w:rsidRDefault="00555ED7" w:rsidP="00E34456">
      <w:pPr>
        <w:pStyle w:val="ListParagraph"/>
        <w:rPr>
          <w:rFonts w:ascii="Georgia" w:hAnsi="Georgia"/>
          <w:b/>
          <w:i/>
          <w:color w:val="806000" w:themeColor="accent4" w:themeShade="80"/>
          <w:sz w:val="24"/>
          <w:szCs w:val="24"/>
        </w:rPr>
      </w:pPr>
      <w:r w:rsidRPr="002A585B">
        <w:rPr>
          <w:rFonts w:ascii="Georgia" w:hAnsi="Georgia"/>
          <w:b/>
          <w:i/>
          <w:color w:val="806000" w:themeColor="accent4" w:themeShade="80"/>
          <w:sz w:val="24"/>
          <w:szCs w:val="24"/>
        </w:rPr>
        <w:t>Recommendations</w:t>
      </w:r>
    </w:p>
    <w:p w14:paraId="649D9C50" w14:textId="77777777" w:rsidR="00555ED7" w:rsidRPr="00E34456" w:rsidRDefault="00555ED7" w:rsidP="00E34456">
      <w:pPr>
        <w:pStyle w:val="ListParagraph"/>
        <w:rPr>
          <w:rFonts w:ascii="Georgia" w:hAnsi="Georgia"/>
          <w:sz w:val="24"/>
          <w:szCs w:val="24"/>
        </w:rPr>
      </w:pPr>
      <w:r w:rsidRPr="00E34456">
        <w:rPr>
          <w:rFonts w:ascii="Georgia" w:hAnsi="Georgia"/>
          <w:sz w:val="24"/>
          <w:szCs w:val="24"/>
        </w:rPr>
        <w:t>There are extraordinary pockets of good and extraordinarily good and brilliant teachers and leaders working in the interstices of this diverse university complex.  Celebrate the good.</w:t>
      </w:r>
    </w:p>
    <w:p w14:paraId="0D82A06D" w14:textId="77777777" w:rsidR="00555ED7" w:rsidRPr="00E34456" w:rsidRDefault="00555ED7" w:rsidP="00E34456">
      <w:pPr>
        <w:pStyle w:val="ListParagraph"/>
        <w:ind w:right="-90"/>
        <w:rPr>
          <w:rFonts w:ascii="Georgia" w:hAnsi="Georgia"/>
          <w:sz w:val="24"/>
          <w:szCs w:val="24"/>
        </w:rPr>
      </w:pPr>
      <w:r w:rsidRPr="00E34456">
        <w:rPr>
          <w:rFonts w:ascii="Georgia" w:hAnsi="Georgia"/>
          <w:sz w:val="24"/>
          <w:szCs w:val="24"/>
        </w:rPr>
        <w:t>Risk change.  Disturb the status quo.  Think of things as if they could be otherwise.  Defy the taken-for-granted, the fixed.  Believe that something more is possible.</w:t>
      </w:r>
    </w:p>
    <w:p w14:paraId="675136A2" w14:textId="77777777" w:rsidR="00555ED7" w:rsidRPr="00E34456" w:rsidRDefault="00555ED7" w:rsidP="00E34456">
      <w:pPr>
        <w:pStyle w:val="ListParagraph"/>
        <w:ind w:right="-90"/>
        <w:rPr>
          <w:rFonts w:ascii="Georgia" w:hAnsi="Georgia"/>
          <w:sz w:val="24"/>
          <w:szCs w:val="24"/>
        </w:rPr>
      </w:pPr>
      <w:r w:rsidRPr="00E34456">
        <w:rPr>
          <w:rFonts w:ascii="Georgia" w:hAnsi="Georgia"/>
          <w:sz w:val="24"/>
          <w:szCs w:val="24"/>
        </w:rPr>
        <w:t>This university is not yet where it wants to be or needs to be.  Do not lose sight of the “not yet”.  Work to bring it into being.  Move forward with your whole will in one direction wholeheartedly.</w:t>
      </w:r>
    </w:p>
    <w:p w14:paraId="51A056B9" w14:textId="77777777" w:rsidR="00501176" w:rsidRDefault="00501176" w:rsidP="008A63DC">
      <w:pPr>
        <w:ind w:right="54"/>
        <w:rPr>
          <w:rFonts w:ascii="Georgia" w:eastAsia="Times New Roman" w:hAnsi="Georgia"/>
          <w:b/>
          <w:iCs/>
          <w:color w:val="3B3838" w:themeColor="background2" w:themeShade="40"/>
          <w:kern w:val="28"/>
          <w:sz w:val="24"/>
          <w:szCs w:val="24"/>
        </w:rPr>
      </w:pPr>
    </w:p>
    <w:p w14:paraId="48F4BEC1" w14:textId="77777777" w:rsidR="0069687C" w:rsidRDefault="0069687C" w:rsidP="008A63DC">
      <w:pPr>
        <w:ind w:right="54"/>
        <w:rPr>
          <w:rFonts w:ascii="Georgia" w:eastAsia="Times New Roman" w:hAnsi="Georgia"/>
          <w:b/>
          <w:iCs/>
          <w:color w:val="3B3838" w:themeColor="background2" w:themeShade="40"/>
          <w:kern w:val="28"/>
          <w:sz w:val="24"/>
          <w:szCs w:val="24"/>
        </w:rPr>
      </w:pPr>
    </w:p>
    <w:p w14:paraId="69B462A9" w14:textId="77777777" w:rsidR="0069687C" w:rsidRDefault="0069687C" w:rsidP="008A63DC">
      <w:pPr>
        <w:ind w:right="54"/>
        <w:rPr>
          <w:rFonts w:ascii="Georgia" w:eastAsia="Times New Roman" w:hAnsi="Georgia"/>
          <w:b/>
          <w:iCs/>
          <w:color w:val="3B3838" w:themeColor="background2" w:themeShade="40"/>
          <w:kern w:val="28"/>
          <w:sz w:val="24"/>
          <w:szCs w:val="24"/>
        </w:rPr>
      </w:pPr>
    </w:p>
    <w:p w14:paraId="6EAAF74A" w14:textId="77777777" w:rsidR="0069687C" w:rsidRDefault="0069687C" w:rsidP="008A63DC">
      <w:pPr>
        <w:ind w:right="54"/>
        <w:rPr>
          <w:rFonts w:ascii="Georgia" w:eastAsia="Times New Roman" w:hAnsi="Georgia"/>
          <w:b/>
          <w:iCs/>
          <w:color w:val="3B3838" w:themeColor="background2" w:themeShade="40"/>
          <w:kern w:val="28"/>
          <w:sz w:val="24"/>
          <w:szCs w:val="24"/>
        </w:rPr>
      </w:pPr>
    </w:p>
    <w:p w14:paraId="6A7E36FF" w14:textId="77777777" w:rsidR="0069687C" w:rsidRDefault="0069687C" w:rsidP="008A63DC">
      <w:pPr>
        <w:ind w:right="54"/>
        <w:rPr>
          <w:rFonts w:ascii="Georgia" w:eastAsia="Times New Roman" w:hAnsi="Georgia"/>
          <w:b/>
          <w:iCs/>
          <w:color w:val="3B3838" w:themeColor="background2" w:themeShade="40"/>
          <w:kern w:val="28"/>
          <w:sz w:val="24"/>
          <w:szCs w:val="24"/>
        </w:rPr>
      </w:pPr>
    </w:p>
    <w:p w14:paraId="09A1CA6D" w14:textId="2FDDC93F" w:rsidR="00C92828" w:rsidRPr="008541A5" w:rsidRDefault="00C92828" w:rsidP="008A63DC">
      <w:pPr>
        <w:ind w:right="54"/>
        <w:rPr>
          <w:rFonts w:ascii="Georgia" w:eastAsia="Times New Roman" w:hAnsi="Georgia"/>
          <w:b/>
          <w:iCs/>
          <w:color w:val="3B3838" w:themeColor="background2" w:themeShade="40"/>
          <w:kern w:val="28"/>
          <w:sz w:val="24"/>
          <w:szCs w:val="24"/>
        </w:rPr>
      </w:pPr>
      <w:r w:rsidRPr="008541A5">
        <w:rPr>
          <w:rFonts w:ascii="Georgia" w:eastAsia="Times New Roman" w:hAnsi="Georgia"/>
          <w:b/>
          <w:iCs/>
          <w:color w:val="3B3838" w:themeColor="background2" w:themeShade="40"/>
          <w:kern w:val="28"/>
          <w:sz w:val="24"/>
          <w:szCs w:val="24"/>
        </w:rPr>
        <w:t>Vision for the Future</w:t>
      </w:r>
    </w:p>
    <w:p w14:paraId="39935AD6" w14:textId="77777777" w:rsidR="00AA1A41" w:rsidRPr="00AA1A41" w:rsidRDefault="00C92828" w:rsidP="008A63DC">
      <w:pPr>
        <w:ind w:right="54"/>
        <w:rPr>
          <w:rFonts w:ascii="Georgia" w:hAnsi="Georgia" w:cs="Times New Roman"/>
          <w:sz w:val="24"/>
          <w:szCs w:val="24"/>
        </w:rPr>
      </w:pPr>
      <w:r w:rsidRPr="00AA1A41">
        <w:rPr>
          <w:rFonts w:ascii="Georgia" w:eastAsia="Times New Roman" w:hAnsi="Georgia"/>
          <w:b/>
          <w:iCs/>
          <w:color w:val="806000" w:themeColor="accent4" w:themeShade="80"/>
          <w:kern w:val="28"/>
          <w:sz w:val="24"/>
          <w:szCs w:val="24"/>
        </w:rPr>
        <w:t>Having successfully completed its pilot year</w:t>
      </w:r>
      <w:r w:rsidRPr="00AA1A41">
        <w:rPr>
          <w:rFonts w:ascii="Georgia" w:eastAsia="Times New Roman" w:hAnsi="Georgia"/>
          <w:iCs/>
          <w:color w:val="806000" w:themeColor="accent4" w:themeShade="80"/>
          <w:kern w:val="28"/>
          <w:sz w:val="24"/>
          <w:szCs w:val="24"/>
        </w:rPr>
        <w:t xml:space="preserve"> </w:t>
      </w:r>
      <w:r w:rsidRPr="00AA1A41">
        <w:rPr>
          <w:rFonts w:ascii="Georgia" w:eastAsia="Times New Roman" w:hAnsi="Georgia"/>
          <w:iCs/>
          <w:color w:val="3B3838" w:themeColor="background2" w:themeShade="40"/>
          <w:kern w:val="28"/>
          <w:sz w:val="24"/>
          <w:szCs w:val="24"/>
        </w:rPr>
        <w:t xml:space="preserve">at the University at Albany, the next step for the Renaissance Center will establish its more permanent home at a major university </w:t>
      </w:r>
      <w:r w:rsidRPr="00AA1A41">
        <w:rPr>
          <w:rFonts w:ascii="Georgia" w:hAnsi="Georgia" w:cs="Times New Roman"/>
          <w:sz w:val="24"/>
          <w:szCs w:val="24"/>
        </w:rPr>
        <w:t xml:space="preserve">or university system that will serve </w:t>
      </w:r>
      <w:r w:rsidR="00800A7D" w:rsidRPr="00AA1A41">
        <w:rPr>
          <w:rFonts w:ascii="Georgia" w:hAnsi="Georgia" w:cs="Times New Roman"/>
          <w:sz w:val="24"/>
          <w:szCs w:val="24"/>
        </w:rPr>
        <w:t xml:space="preserve">also </w:t>
      </w:r>
      <w:r w:rsidRPr="00AA1A41">
        <w:rPr>
          <w:rFonts w:ascii="Georgia" w:hAnsi="Georgia" w:cs="Times New Roman"/>
          <w:sz w:val="24"/>
          <w:szCs w:val="24"/>
        </w:rPr>
        <w:t>as its primary education partner.  A network of other partners, both academic and non-academic, from across multiple industries and sectors will further enrich the Renaissance Center’s ecosystem and drive a range of collaborative projects and client work worldwide</w:t>
      </w:r>
      <w:r w:rsidR="001F2FDF" w:rsidRPr="00AA1A41">
        <w:rPr>
          <w:rFonts w:ascii="Georgia" w:hAnsi="Georgia" w:cs="Times New Roman"/>
          <w:sz w:val="24"/>
          <w:szCs w:val="24"/>
        </w:rPr>
        <w:t>.</w:t>
      </w:r>
      <w:r w:rsidR="008316A8" w:rsidRPr="00AA1A41">
        <w:rPr>
          <w:rFonts w:ascii="Georgia" w:hAnsi="Georgia" w:cs="Times New Roman"/>
          <w:sz w:val="24"/>
          <w:szCs w:val="24"/>
        </w:rPr>
        <w:t xml:space="preserve">  </w:t>
      </w:r>
    </w:p>
    <w:p w14:paraId="3E44566F" w14:textId="75F899E3" w:rsidR="00AA1A41" w:rsidRDefault="00AA1A41" w:rsidP="008A63DC">
      <w:pPr>
        <w:ind w:right="54"/>
        <w:rPr>
          <w:rFonts w:ascii="Georgia" w:hAnsi="Georgia" w:cs="Times New Roman"/>
          <w:sz w:val="24"/>
          <w:szCs w:val="24"/>
        </w:rPr>
      </w:pPr>
      <w:r w:rsidRPr="00AA1A41">
        <w:rPr>
          <w:rFonts w:ascii="Georgia" w:hAnsi="Georgia" w:cs="Times New Roman"/>
          <w:sz w:val="24"/>
          <w:szCs w:val="24"/>
        </w:rPr>
        <w:t xml:space="preserve">Although the Covid-19 pandemic has put a hold on so many important projects across all sectors, our Renaissance Center leadership team has used this time to deepen key relationships with institutional partners and advisors around the globe and to innovate in our own field designing virtual offerings accessible now and in the future. </w:t>
      </w:r>
    </w:p>
    <w:p w14:paraId="658B3AAD" w14:textId="18E17DA3" w:rsidR="00AA163A" w:rsidRDefault="00AA1A41" w:rsidP="008A63DC">
      <w:pPr>
        <w:ind w:right="54"/>
        <w:rPr>
          <w:rFonts w:ascii="Georgia" w:hAnsi="Georgia" w:cs="Times New Roman"/>
          <w:sz w:val="24"/>
          <w:szCs w:val="24"/>
        </w:rPr>
      </w:pPr>
      <w:r w:rsidRPr="00EB09C4">
        <w:rPr>
          <w:rFonts w:ascii="Georgia" w:hAnsi="Georgia" w:cs="Times New Roman"/>
          <w:b/>
          <w:color w:val="806000" w:themeColor="accent4" w:themeShade="80"/>
          <w:sz w:val="24"/>
          <w:szCs w:val="24"/>
        </w:rPr>
        <w:t xml:space="preserve">The time for </w:t>
      </w:r>
      <w:r w:rsidR="00AA163A" w:rsidRPr="00EB09C4">
        <w:rPr>
          <w:rFonts w:ascii="Georgia" w:hAnsi="Georgia" w:cs="Times New Roman"/>
          <w:b/>
          <w:color w:val="806000" w:themeColor="accent4" w:themeShade="80"/>
          <w:sz w:val="24"/>
          <w:szCs w:val="24"/>
        </w:rPr>
        <w:t>R</w:t>
      </w:r>
      <w:r w:rsidRPr="00EB09C4">
        <w:rPr>
          <w:rFonts w:ascii="Georgia" w:hAnsi="Georgia" w:cs="Times New Roman"/>
          <w:b/>
          <w:color w:val="806000" w:themeColor="accent4" w:themeShade="80"/>
          <w:sz w:val="24"/>
          <w:szCs w:val="24"/>
        </w:rPr>
        <w:t xml:space="preserve">enaissance thinking </w:t>
      </w:r>
      <w:r w:rsidR="00AA163A" w:rsidRPr="00EB09C4">
        <w:rPr>
          <w:rFonts w:ascii="Georgia" w:hAnsi="Georgia" w:cs="Times New Roman"/>
          <w:b/>
          <w:color w:val="806000" w:themeColor="accent4" w:themeShade="80"/>
          <w:sz w:val="24"/>
          <w:szCs w:val="24"/>
        </w:rPr>
        <w:t>is now</w:t>
      </w:r>
      <w:r w:rsidR="00AA163A">
        <w:rPr>
          <w:rFonts w:ascii="Georgia" w:hAnsi="Georgia" w:cs="Times New Roman"/>
          <w:sz w:val="24"/>
          <w:szCs w:val="24"/>
        </w:rPr>
        <w:t>, the time for creativity and connectivity is now.  It is time to believe that something more is possible and to work to bring it into being.</w:t>
      </w:r>
    </w:p>
    <w:p w14:paraId="460F8C1C" w14:textId="5D7EF712" w:rsidR="002A585B" w:rsidRDefault="002A585B" w:rsidP="008A63DC">
      <w:pPr>
        <w:ind w:right="54"/>
        <w:rPr>
          <w:rFonts w:ascii="Georgia" w:hAnsi="Georgia" w:cs="Times New Roman"/>
          <w:sz w:val="24"/>
          <w:szCs w:val="24"/>
        </w:rPr>
      </w:pPr>
    </w:p>
    <w:p w14:paraId="2FBE5B11" w14:textId="77777777" w:rsidR="00F94E9F" w:rsidRDefault="00F94E9F" w:rsidP="00127E69">
      <w:pPr>
        <w:rPr>
          <w:rFonts w:ascii="Georgia" w:hAnsi="Georgia"/>
          <w:b/>
          <w:sz w:val="24"/>
          <w:szCs w:val="24"/>
        </w:rPr>
      </w:pPr>
    </w:p>
    <w:p w14:paraId="21D5BE7E" w14:textId="77777777" w:rsidR="00F94E9F" w:rsidRDefault="00F94E9F" w:rsidP="00127E69">
      <w:pPr>
        <w:rPr>
          <w:rFonts w:ascii="Georgia" w:hAnsi="Georgia"/>
          <w:b/>
          <w:sz w:val="24"/>
          <w:szCs w:val="24"/>
        </w:rPr>
      </w:pPr>
    </w:p>
    <w:p w14:paraId="472A27E3" w14:textId="77777777" w:rsidR="00F94E9F" w:rsidRDefault="00F94E9F" w:rsidP="00127E69">
      <w:pPr>
        <w:rPr>
          <w:rFonts w:ascii="Georgia" w:hAnsi="Georgia"/>
          <w:b/>
          <w:sz w:val="24"/>
          <w:szCs w:val="24"/>
        </w:rPr>
      </w:pPr>
    </w:p>
    <w:p w14:paraId="060E1CFF" w14:textId="77777777" w:rsidR="00F94E9F" w:rsidRDefault="00F94E9F" w:rsidP="00127E69">
      <w:pPr>
        <w:rPr>
          <w:rFonts w:ascii="Georgia" w:hAnsi="Georgia"/>
          <w:b/>
          <w:sz w:val="24"/>
          <w:szCs w:val="24"/>
        </w:rPr>
      </w:pPr>
    </w:p>
    <w:p w14:paraId="1C7C17A8" w14:textId="77777777" w:rsidR="00F94E9F" w:rsidRDefault="00F94E9F" w:rsidP="00127E69">
      <w:pPr>
        <w:rPr>
          <w:rFonts w:ascii="Georgia" w:hAnsi="Georgia"/>
          <w:b/>
          <w:sz w:val="24"/>
          <w:szCs w:val="24"/>
        </w:rPr>
      </w:pPr>
    </w:p>
    <w:p w14:paraId="3BEA6C1F" w14:textId="77777777" w:rsidR="00F94E9F" w:rsidRDefault="00F94E9F" w:rsidP="00127E69">
      <w:pPr>
        <w:rPr>
          <w:rFonts w:ascii="Georgia" w:hAnsi="Georgia"/>
          <w:b/>
          <w:sz w:val="24"/>
          <w:szCs w:val="24"/>
        </w:rPr>
      </w:pPr>
    </w:p>
    <w:p w14:paraId="39642DE1" w14:textId="77777777" w:rsidR="00F94E9F" w:rsidRDefault="00F94E9F" w:rsidP="00127E69">
      <w:pPr>
        <w:rPr>
          <w:rFonts w:ascii="Georgia" w:hAnsi="Georgia"/>
          <w:b/>
          <w:sz w:val="24"/>
          <w:szCs w:val="24"/>
        </w:rPr>
      </w:pPr>
    </w:p>
    <w:p w14:paraId="793266F0" w14:textId="77777777" w:rsidR="00F94E9F" w:rsidRDefault="00F94E9F" w:rsidP="00127E69">
      <w:pPr>
        <w:rPr>
          <w:rFonts w:ascii="Georgia" w:hAnsi="Georgia"/>
          <w:b/>
          <w:sz w:val="24"/>
          <w:szCs w:val="24"/>
        </w:rPr>
      </w:pPr>
    </w:p>
    <w:p w14:paraId="393E95C4" w14:textId="77777777" w:rsidR="00F94E9F" w:rsidRDefault="00F94E9F" w:rsidP="00127E69">
      <w:pPr>
        <w:rPr>
          <w:rFonts w:ascii="Georgia" w:hAnsi="Georgia"/>
          <w:b/>
          <w:sz w:val="24"/>
          <w:szCs w:val="24"/>
        </w:rPr>
      </w:pPr>
    </w:p>
    <w:p w14:paraId="0BC06F0C" w14:textId="77777777" w:rsidR="00F94E9F" w:rsidRDefault="00F94E9F" w:rsidP="00127E69">
      <w:pPr>
        <w:rPr>
          <w:rFonts w:ascii="Georgia" w:hAnsi="Georgia"/>
          <w:b/>
          <w:sz w:val="24"/>
          <w:szCs w:val="24"/>
        </w:rPr>
      </w:pPr>
    </w:p>
    <w:p w14:paraId="33860B37" w14:textId="77777777" w:rsidR="00F94E9F" w:rsidRDefault="00F94E9F" w:rsidP="00127E69">
      <w:pPr>
        <w:rPr>
          <w:rFonts w:ascii="Georgia" w:hAnsi="Georgia"/>
          <w:b/>
          <w:sz w:val="24"/>
          <w:szCs w:val="24"/>
        </w:rPr>
      </w:pPr>
    </w:p>
    <w:p w14:paraId="338EBD19" w14:textId="77777777" w:rsidR="00F94E9F" w:rsidRDefault="00F94E9F" w:rsidP="00127E69">
      <w:pPr>
        <w:rPr>
          <w:rFonts w:ascii="Georgia" w:hAnsi="Georgia"/>
          <w:b/>
          <w:sz w:val="24"/>
          <w:szCs w:val="24"/>
        </w:rPr>
      </w:pPr>
    </w:p>
    <w:p w14:paraId="462F0EBC" w14:textId="77777777" w:rsidR="00F94E9F" w:rsidRDefault="00F94E9F" w:rsidP="00127E69">
      <w:pPr>
        <w:rPr>
          <w:rFonts w:ascii="Georgia" w:hAnsi="Georgia"/>
          <w:b/>
          <w:sz w:val="24"/>
          <w:szCs w:val="24"/>
        </w:rPr>
      </w:pPr>
    </w:p>
    <w:p w14:paraId="59B2418F" w14:textId="77777777" w:rsidR="00F94E9F" w:rsidRDefault="00F94E9F" w:rsidP="00127E69">
      <w:pPr>
        <w:rPr>
          <w:rFonts w:ascii="Georgia" w:hAnsi="Georgia"/>
          <w:b/>
          <w:sz w:val="24"/>
          <w:szCs w:val="24"/>
        </w:rPr>
      </w:pPr>
    </w:p>
    <w:p w14:paraId="14BE982D" w14:textId="77777777" w:rsidR="00F94E9F" w:rsidRDefault="00F94E9F" w:rsidP="00127E69">
      <w:pPr>
        <w:rPr>
          <w:rFonts w:ascii="Georgia" w:hAnsi="Georgia"/>
          <w:b/>
          <w:sz w:val="24"/>
          <w:szCs w:val="24"/>
        </w:rPr>
      </w:pPr>
    </w:p>
    <w:p w14:paraId="3DA04126" w14:textId="77777777" w:rsidR="00F94E9F" w:rsidRDefault="00F94E9F" w:rsidP="00127E69">
      <w:pPr>
        <w:rPr>
          <w:rFonts w:ascii="Georgia" w:hAnsi="Georgia"/>
          <w:b/>
          <w:sz w:val="24"/>
          <w:szCs w:val="24"/>
        </w:rPr>
      </w:pPr>
    </w:p>
    <w:p w14:paraId="64AD0418" w14:textId="77777777" w:rsidR="00F94E9F" w:rsidRDefault="00F94E9F" w:rsidP="00127E69">
      <w:pPr>
        <w:rPr>
          <w:rFonts w:ascii="Georgia" w:hAnsi="Georgia"/>
          <w:b/>
          <w:sz w:val="24"/>
          <w:szCs w:val="24"/>
        </w:rPr>
      </w:pPr>
    </w:p>
    <w:p w14:paraId="2ADEF7FF" w14:textId="77777777" w:rsidR="0069687C" w:rsidRDefault="0069687C" w:rsidP="00127E69">
      <w:pPr>
        <w:rPr>
          <w:rFonts w:ascii="Georgia" w:hAnsi="Georgia"/>
          <w:b/>
          <w:sz w:val="24"/>
          <w:szCs w:val="24"/>
        </w:rPr>
      </w:pPr>
    </w:p>
    <w:p w14:paraId="422556E7" w14:textId="0710CEEC" w:rsidR="00127E69" w:rsidRPr="00127E69" w:rsidRDefault="00127E69" w:rsidP="00127E69">
      <w:pPr>
        <w:rPr>
          <w:rFonts w:ascii="Georgia" w:hAnsi="Georgia"/>
          <w:b/>
          <w:sz w:val="24"/>
          <w:szCs w:val="24"/>
        </w:rPr>
      </w:pPr>
      <w:r w:rsidRPr="00127E69">
        <w:rPr>
          <w:rFonts w:ascii="Georgia" w:hAnsi="Georgia"/>
          <w:b/>
          <w:sz w:val="24"/>
          <w:szCs w:val="24"/>
        </w:rPr>
        <w:t>Epilogue</w:t>
      </w:r>
    </w:p>
    <w:p w14:paraId="315EB411" w14:textId="0CFED296" w:rsidR="00127E69" w:rsidRPr="00127E69" w:rsidRDefault="00127E69" w:rsidP="00127E69">
      <w:pPr>
        <w:rPr>
          <w:rFonts w:ascii="Georgia" w:hAnsi="Georgia"/>
          <w:sz w:val="24"/>
          <w:szCs w:val="24"/>
        </w:rPr>
      </w:pPr>
      <w:bookmarkStart w:id="10" w:name="_Hlk65503468"/>
      <w:r w:rsidRPr="009B3E9F">
        <w:rPr>
          <w:rFonts w:ascii="Georgia" w:hAnsi="Georgia"/>
          <w:b/>
          <w:color w:val="806000" w:themeColor="accent4" w:themeShade="80"/>
          <w:sz w:val="24"/>
          <w:szCs w:val="24"/>
        </w:rPr>
        <w:t>Mark P. Rice, Chairman of the Board of Directors for The Renaissance Center</w:t>
      </w:r>
      <w:r w:rsidRPr="00127E69">
        <w:rPr>
          <w:rFonts w:ascii="Georgia" w:hAnsi="Georgia"/>
          <w:sz w:val="24"/>
          <w:szCs w:val="24"/>
        </w:rPr>
        <w:t xml:space="preserve">; former Provost and </w:t>
      </w:r>
      <w:r w:rsidR="00C6270F">
        <w:rPr>
          <w:rFonts w:ascii="Georgia" w:hAnsi="Georgia"/>
          <w:sz w:val="24"/>
          <w:szCs w:val="24"/>
        </w:rPr>
        <w:t xml:space="preserve">currently </w:t>
      </w:r>
      <w:r w:rsidRPr="00127E69">
        <w:rPr>
          <w:rFonts w:ascii="Georgia" w:hAnsi="Georgia"/>
          <w:sz w:val="24"/>
          <w:szCs w:val="24"/>
        </w:rPr>
        <w:t>Professor of Entrepreneurship at Babson College</w:t>
      </w:r>
      <w:bookmarkEnd w:id="10"/>
    </w:p>
    <w:p w14:paraId="33002D84" w14:textId="22D69ECE" w:rsidR="00127E69" w:rsidRPr="00127E69" w:rsidRDefault="00127E69" w:rsidP="00127E69">
      <w:pPr>
        <w:rPr>
          <w:rFonts w:ascii="Georgia" w:hAnsi="Georgia"/>
          <w:sz w:val="24"/>
          <w:szCs w:val="24"/>
        </w:rPr>
      </w:pPr>
      <w:r w:rsidRPr="00127E69">
        <w:rPr>
          <w:rFonts w:ascii="Georgia" w:hAnsi="Georgia"/>
          <w:sz w:val="24"/>
          <w:szCs w:val="24"/>
        </w:rPr>
        <w:t>February 26, 2021</w:t>
      </w:r>
    </w:p>
    <w:p w14:paraId="09515D13" w14:textId="3C49AA28" w:rsidR="00127E69" w:rsidRPr="007C22EF" w:rsidRDefault="00127E69" w:rsidP="00127E69">
      <w:pPr>
        <w:rPr>
          <w:rFonts w:ascii="Georgia" w:eastAsia="Times New Roman" w:hAnsi="Georgia" w:cstheme="minorHAnsi"/>
          <w:i/>
          <w:iCs/>
          <w:sz w:val="24"/>
          <w:szCs w:val="24"/>
        </w:rPr>
      </w:pPr>
      <w:r w:rsidRPr="007C22EF">
        <w:rPr>
          <w:rFonts w:ascii="Georgia" w:hAnsi="Georgia" w:cstheme="minorHAnsi"/>
          <w:sz w:val="24"/>
          <w:szCs w:val="24"/>
        </w:rPr>
        <w:t>John Cimino and I first met more than fifty years ago as freshmen at our alma mater, Rensselaer Polytechnic Institute.  A decade ago John reconnected with me when I had just started my new role as inaugural Dean of the business school at Worcester Polytechnic Institute and invited me to join him in the second</w:t>
      </w:r>
      <w:r w:rsidR="00E832B5" w:rsidRPr="007C22EF">
        <w:rPr>
          <w:rFonts w:ascii="Georgia" w:hAnsi="Georgia" w:cstheme="minorHAnsi"/>
          <w:sz w:val="24"/>
          <w:szCs w:val="24"/>
        </w:rPr>
        <w:t>-</w:t>
      </w:r>
      <w:r w:rsidRPr="007C22EF">
        <w:rPr>
          <w:rFonts w:ascii="Georgia" w:hAnsi="Georgia" w:cstheme="minorHAnsi"/>
          <w:sz w:val="24"/>
          <w:szCs w:val="24"/>
        </w:rPr>
        <w:t xml:space="preserve">round conference of the United Nations 50 + 20 </w:t>
      </w:r>
      <w:r w:rsidR="00E832B5" w:rsidRPr="007C22EF">
        <w:rPr>
          <w:rFonts w:ascii="Georgia" w:hAnsi="Georgia" w:cstheme="minorHAnsi"/>
          <w:sz w:val="24"/>
          <w:szCs w:val="24"/>
        </w:rPr>
        <w:t>Project</w:t>
      </w:r>
      <w:r w:rsidRPr="007C22EF">
        <w:rPr>
          <w:rFonts w:ascii="Georgia" w:hAnsi="Georgia" w:cstheme="minorHAnsi"/>
          <w:sz w:val="24"/>
          <w:szCs w:val="24"/>
        </w:rPr>
        <w:t xml:space="preserve"> </w:t>
      </w:r>
      <w:r w:rsidR="00E832B5" w:rsidRPr="007C22EF">
        <w:rPr>
          <w:rFonts w:ascii="Georgia" w:hAnsi="Georgia" w:cstheme="minorHAnsi"/>
          <w:sz w:val="24"/>
          <w:szCs w:val="24"/>
        </w:rPr>
        <w:t xml:space="preserve">to be </w:t>
      </w:r>
      <w:r w:rsidRPr="007C22EF">
        <w:rPr>
          <w:rFonts w:ascii="Georgia" w:hAnsi="Georgia" w:cstheme="minorHAnsi"/>
          <w:sz w:val="24"/>
          <w:szCs w:val="24"/>
        </w:rPr>
        <w:t>hosted by St. Gallen University</w:t>
      </w:r>
      <w:r w:rsidR="00E832B5" w:rsidRPr="007C22EF">
        <w:rPr>
          <w:rFonts w:ascii="Georgia" w:hAnsi="Georgia" w:cstheme="minorHAnsi"/>
          <w:sz w:val="24"/>
          <w:szCs w:val="24"/>
        </w:rPr>
        <w:t xml:space="preserve"> in Switzerland</w:t>
      </w:r>
      <w:r w:rsidRPr="007C22EF">
        <w:rPr>
          <w:rFonts w:ascii="Georgia" w:hAnsi="Georgia" w:cstheme="minorHAnsi"/>
          <w:sz w:val="24"/>
          <w:szCs w:val="24"/>
        </w:rPr>
        <w:t>.</w:t>
      </w:r>
      <w:r w:rsidR="00E832B5" w:rsidRPr="007C22EF">
        <w:rPr>
          <w:rFonts w:ascii="Georgia" w:hAnsi="Georgia" w:cstheme="minorHAnsi"/>
          <w:sz w:val="24"/>
          <w:szCs w:val="24"/>
        </w:rPr>
        <w:t xml:space="preserve"> </w:t>
      </w:r>
      <w:r w:rsidRPr="007C22EF">
        <w:rPr>
          <w:rFonts w:ascii="Georgia" w:hAnsi="Georgia" w:cstheme="minorHAnsi"/>
          <w:sz w:val="24"/>
          <w:szCs w:val="24"/>
        </w:rPr>
        <w:t xml:space="preserve"> The 50 + 20 </w:t>
      </w:r>
      <w:r w:rsidR="00E832B5" w:rsidRPr="007C22EF">
        <w:rPr>
          <w:rFonts w:ascii="Georgia" w:hAnsi="Georgia" w:cstheme="minorHAnsi"/>
          <w:sz w:val="24"/>
          <w:szCs w:val="24"/>
        </w:rPr>
        <w:t>Project</w:t>
      </w:r>
      <w:r w:rsidRPr="007C22EF">
        <w:rPr>
          <w:rFonts w:ascii="Georgia" w:hAnsi="Georgia" w:cstheme="minorHAnsi"/>
          <w:sz w:val="24"/>
          <w:szCs w:val="24"/>
        </w:rPr>
        <w:t xml:space="preserve"> aim</w:t>
      </w:r>
      <w:r w:rsidR="00EC2C18">
        <w:rPr>
          <w:rFonts w:ascii="Georgia" w:hAnsi="Georgia" w:cstheme="minorHAnsi"/>
          <w:sz w:val="24"/>
          <w:szCs w:val="24"/>
        </w:rPr>
        <w:t>s</w:t>
      </w:r>
      <w:r w:rsidRPr="007C22EF">
        <w:rPr>
          <w:rFonts w:ascii="Georgia" w:hAnsi="Georgia" w:cstheme="minorHAnsi"/>
          <w:sz w:val="24"/>
          <w:szCs w:val="24"/>
        </w:rPr>
        <w:t xml:space="preserve"> to develop a </w:t>
      </w:r>
      <w:r w:rsidRPr="007C22EF">
        <w:rPr>
          <w:rFonts w:ascii="Georgia" w:eastAsia="Times New Roman" w:hAnsi="Georgia" w:cstheme="minorHAnsi"/>
          <w:iCs/>
          <w:sz w:val="24"/>
          <w:szCs w:val="24"/>
        </w:rPr>
        <w:t>new vision of management education for the world – one that empowers business schools to develop leaders with the knowledge, mindset and skillset to address global grand challenges, including the UN Sustainable Development Goals.</w:t>
      </w:r>
      <w:r w:rsidRPr="007C22EF">
        <w:rPr>
          <w:rFonts w:ascii="Georgia" w:eastAsia="Times New Roman" w:hAnsi="Georgia" w:cstheme="minorHAnsi"/>
          <w:i/>
          <w:iCs/>
          <w:sz w:val="24"/>
          <w:szCs w:val="24"/>
        </w:rPr>
        <w:t xml:space="preserve">  </w:t>
      </w:r>
    </w:p>
    <w:p w14:paraId="038D21FE" w14:textId="6C217A83" w:rsidR="00127E69" w:rsidRPr="007C22EF" w:rsidRDefault="00127E69" w:rsidP="00127E69">
      <w:pPr>
        <w:rPr>
          <w:rFonts w:ascii="Georgia" w:eastAsia="Times New Roman" w:hAnsi="Georgia" w:cstheme="minorHAnsi"/>
          <w:sz w:val="24"/>
          <w:szCs w:val="24"/>
        </w:rPr>
      </w:pPr>
      <w:r w:rsidRPr="007C22EF">
        <w:rPr>
          <w:rFonts w:ascii="Georgia" w:eastAsia="Times New Roman" w:hAnsi="Georgia" w:cstheme="minorHAnsi"/>
          <w:sz w:val="24"/>
          <w:szCs w:val="24"/>
        </w:rPr>
        <w:t>Inspired by the 50 + 20 conference and by John’s leadership, I stayed connected to him and his vision of expanding the three</w:t>
      </w:r>
      <w:r w:rsidR="00E832B5" w:rsidRPr="007C22EF">
        <w:rPr>
          <w:rFonts w:ascii="Georgia" w:eastAsia="Times New Roman" w:hAnsi="Georgia" w:cstheme="minorHAnsi"/>
          <w:sz w:val="24"/>
          <w:szCs w:val="24"/>
        </w:rPr>
        <w:t>-</w:t>
      </w:r>
      <w:r w:rsidRPr="007C22EF">
        <w:rPr>
          <w:rFonts w:ascii="Georgia" w:eastAsia="Times New Roman" w:hAnsi="Georgia" w:cstheme="minorHAnsi"/>
          <w:sz w:val="24"/>
          <w:szCs w:val="24"/>
        </w:rPr>
        <w:t xml:space="preserve">decade success story of Creative Leaps International into the launch of the Renaissance Center concept. The coming together of the Carnegie </w:t>
      </w:r>
      <w:r w:rsidR="00E832B5" w:rsidRPr="007C22EF">
        <w:rPr>
          <w:rFonts w:ascii="Georgia" w:eastAsia="Times New Roman" w:hAnsi="Georgia" w:cstheme="minorHAnsi"/>
          <w:sz w:val="24"/>
          <w:szCs w:val="24"/>
        </w:rPr>
        <w:t>Corporation of New York</w:t>
      </w:r>
      <w:r w:rsidRPr="007C22EF">
        <w:rPr>
          <w:rFonts w:ascii="Georgia" w:eastAsia="Times New Roman" w:hAnsi="Georgia" w:cstheme="minorHAnsi"/>
          <w:sz w:val="24"/>
          <w:szCs w:val="24"/>
        </w:rPr>
        <w:t xml:space="preserve"> under the leadership of Vartan Gregorian and the University at Albany under the leadership of Jim Stellar provided a fantastic opportunity to prototype and test the concept in a seed-funded pilot project -- and the pilot project was wildly successful, as captured in this Report.  </w:t>
      </w:r>
    </w:p>
    <w:p w14:paraId="585DC22C" w14:textId="04E96947" w:rsidR="00127E69" w:rsidRDefault="00127E69" w:rsidP="00127E69">
      <w:r w:rsidRPr="00127E69">
        <w:rPr>
          <w:rFonts w:ascii="Georgia" w:hAnsi="Georgia"/>
          <w:sz w:val="24"/>
          <w:szCs w:val="24"/>
        </w:rPr>
        <w:t xml:space="preserve">Even before the successful completion of the pilot project, we – John and his team of </w:t>
      </w:r>
      <w:r w:rsidR="00E832B5">
        <w:rPr>
          <w:rFonts w:ascii="Georgia" w:hAnsi="Georgia"/>
          <w:sz w:val="24"/>
          <w:szCs w:val="24"/>
        </w:rPr>
        <w:t>advisors and supporters</w:t>
      </w:r>
      <w:r w:rsidRPr="00127E69">
        <w:rPr>
          <w:rFonts w:ascii="Georgia" w:hAnsi="Georgia"/>
          <w:sz w:val="24"/>
          <w:szCs w:val="24"/>
        </w:rPr>
        <w:t xml:space="preserve"> – began exploring Phase II. Our vision has always been that </w:t>
      </w:r>
      <w:r w:rsidR="007C22EF">
        <w:rPr>
          <w:rFonts w:ascii="Georgia" w:hAnsi="Georgia"/>
          <w:sz w:val="24"/>
          <w:szCs w:val="24"/>
        </w:rPr>
        <w:t xml:space="preserve">the </w:t>
      </w:r>
      <w:r w:rsidRPr="00127E69">
        <w:rPr>
          <w:rFonts w:ascii="Georgia" w:hAnsi="Georgia"/>
          <w:sz w:val="24"/>
          <w:szCs w:val="24"/>
        </w:rPr>
        <w:t>U</w:t>
      </w:r>
      <w:r w:rsidR="007C22EF">
        <w:rPr>
          <w:rFonts w:ascii="Georgia" w:hAnsi="Georgia"/>
          <w:sz w:val="24"/>
          <w:szCs w:val="24"/>
        </w:rPr>
        <w:t>niversity</w:t>
      </w:r>
      <w:r w:rsidRPr="00127E69">
        <w:rPr>
          <w:rFonts w:ascii="Georgia" w:hAnsi="Georgia"/>
          <w:sz w:val="24"/>
          <w:szCs w:val="24"/>
        </w:rPr>
        <w:t xml:space="preserve"> at Albany would be the first node in a network of Renaissance Center</w:t>
      </w:r>
      <w:r w:rsidR="007C22EF">
        <w:rPr>
          <w:rFonts w:ascii="Georgia" w:hAnsi="Georgia"/>
          <w:sz w:val="24"/>
          <w:szCs w:val="24"/>
        </w:rPr>
        <w:t xml:space="preserve">s.  </w:t>
      </w:r>
      <w:r w:rsidRPr="00127E69">
        <w:rPr>
          <w:rFonts w:ascii="Georgia" w:hAnsi="Georgia"/>
          <w:sz w:val="24"/>
          <w:szCs w:val="24"/>
        </w:rPr>
        <w:t xml:space="preserve">Under John’s leadership, we have begun a series of discussions with senior leaders at a half dozen universities with the goal of launching a portfolio of pilot projects designed to explore how best to adapt the Renaissance Center concept to the most compelling challenges each university faces.  In spite of the disruption going on in higher education, universities remain the major force in shaping future leaders of private enterprises, governments, NGOs, universities and social enterprises. Developing future leaders, in collaboration with universities, who have the imagination, synergy, creativity and connectivity to address the global grand challenges remains the strategic focus and driving imperative of John Cimino and the Renaissance Center(s). </w:t>
      </w:r>
    </w:p>
    <w:p w14:paraId="4F0D4615" w14:textId="77777777" w:rsidR="00F94E9F" w:rsidRDefault="00F94E9F" w:rsidP="00AE3511">
      <w:pPr>
        <w:ind w:right="54"/>
        <w:rPr>
          <w:rFonts w:ascii="Georgia" w:hAnsi="Georgia"/>
          <w:b/>
          <w:iCs/>
          <w:sz w:val="24"/>
          <w:szCs w:val="24"/>
        </w:rPr>
      </w:pPr>
    </w:p>
    <w:p w14:paraId="69ED8EBA" w14:textId="77777777" w:rsidR="00F94E9F" w:rsidRDefault="00F94E9F" w:rsidP="00AE3511">
      <w:pPr>
        <w:ind w:right="54"/>
        <w:rPr>
          <w:rFonts w:ascii="Georgia" w:hAnsi="Georgia"/>
          <w:b/>
          <w:iCs/>
          <w:sz w:val="24"/>
          <w:szCs w:val="24"/>
        </w:rPr>
      </w:pPr>
    </w:p>
    <w:p w14:paraId="063C23DA" w14:textId="77777777" w:rsidR="00F94E9F" w:rsidRDefault="00F94E9F" w:rsidP="00AE3511">
      <w:pPr>
        <w:ind w:right="54"/>
        <w:rPr>
          <w:rFonts w:ascii="Georgia" w:hAnsi="Georgia"/>
          <w:b/>
          <w:iCs/>
          <w:sz w:val="24"/>
          <w:szCs w:val="24"/>
        </w:rPr>
      </w:pPr>
    </w:p>
    <w:p w14:paraId="1E36FE13" w14:textId="77777777" w:rsidR="00F94E9F" w:rsidRDefault="00F94E9F" w:rsidP="00AE3511">
      <w:pPr>
        <w:ind w:right="54"/>
        <w:rPr>
          <w:rFonts w:ascii="Georgia" w:hAnsi="Georgia"/>
          <w:b/>
          <w:iCs/>
          <w:sz w:val="24"/>
          <w:szCs w:val="24"/>
        </w:rPr>
      </w:pPr>
    </w:p>
    <w:p w14:paraId="13A42042" w14:textId="77777777" w:rsidR="00F94E9F" w:rsidRDefault="00F94E9F" w:rsidP="00AE3511">
      <w:pPr>
        <w:ind w:right="54"/>
        <w:rPr>
          <w:rFonts w:ascii="Georgia" w:hAnsi="Georgia"/>
          <w:b/>
          <w:iCs/>
          <w:sz w:val="24"/>
          <w:szCs w:val="24"/>
        </w:rPr>
      </w:pPr>
    </w:p>
    <w:p w14:paraId="44EC66CB" w14:textId="77777777" w:rsidR="00F94E9F" w:rsidRDefault="00F94E9F" w:rsidP="00AE3511">
      <w:pPr>
        <w:ind w:right="54"/>
        <w:rPr>
          <w:rFonts w:ascii="Georgia" w:hAnsi="Georgia"/>
          <w:b/>
          <w:iCs/>
          <w:sz w:val="24"/>
          <w:szCs w:val="24"/>
        </w:rPr>
      </w:pPr>
    </w:p>
    <w:p w14:paraId="26E65D70" w14:textId="77777777" w:rsidR="00F94E9F" w:rsidRDefault="00F94E9F" w:rsidP="00AE3511">
      <w:pPr>
        <w:ind w:right="54"/>
        <w:rPr>
          <w:rFonts w:ascii="Georgia" w:hAnsi="Georgia"/>
          <w:b/>
          <w:iCs/>
          <w:sz w:val="24"/>
          <w:szCs w:val="24"/>
        </w:rPr>
      </w:pPr>
    </w:p>
    <w:p w14:paraId="2C5F7B42" w14:textId="3C30602C" w:rsidR="001B7136" w:rsidRPr="00CE4DB5" w:rsidRDefault="006D0F9F" w:rsidP="00AE3511">
      <w:pPr>
        <w:ind w:right="54"/>
        <w:rPr>
          <w:rFonts w:ascii="Georgia" w:hAnsi="Georgia"/>
          <w:b/>
          <w:iCs/>
          <w:sz w:val="24"/>
          <w:szCs w:val="24"/>
        </w:rPr>
      </w:pPr>
      <w:r w:rsidRPr="002F34E6">
        <w:rPr>
          <w:rFonts w:ascii="Georgia" w:hAnsi="Georgia"/>
          <w:b/>
          <w:iCs/>
          <w:sz w:val="24"/>
          <w:szCs w:val="24"/>
        </w:rPr>
        <w:t xml:space="preserve">APPENDIX </w:t>
      </w:r>
    </w:p>
    <w:p w14:paraId="20DA77CE" w14:textId="66084FAB" w:rsidR="002F34E6" w:rsidRPr="001B7136" w:rsidRDefault="006D7B13" w:rsidP="00AE3511">
      <w:pPr>
        <w:ind w:right="54"/>
        <w:rPr>
          <w:rFonts w:ascii="Georgia" w:hAnsi="Georgia"/>
          <w:b/>
          <w:iCs/>
          <w:color w:val="806000" w:themeColor="accent4" w:themeShade="80"/>
          <w:sz w:val="24"/>
          <w:szCs w:val="24"/>
        </w:rPr>
      </w:pPr>
      <w:r>
        <w:rPr>
          <w:rFonts w:ascii="Georgia" w:hAnsi="Georgia"/>
          <w:b/>
          <w:iCs/>
          <w:color w:val="806000" w:themeColor="accent4" w:themeShade="80"/>
          <w:sz w:val="24"/>
          <w:szCs w:val="24"/>
        </w:rPr>
        <w:t xml:space="preserve">Summary of </w:t>
      </w:r>
      <w:r w:rsidR="00501176">
        <w:rPr>
          <w:rFonts w:ascii="Georgia" w:hAnsi="Georgia"/>
          <w:b/>
          <w:iCs/>
          <w:color w:val="806000" w:themeColor="accent4" w:themeShade="80"/>
          <w:sz w:val="24"/>
          <w:szCs w:val="24"/>
        </w:rPr>
        <w:t xml:space="preserve">Key </w:t>
      </w:r>
      <w:r>
        <w:rPr>
          <w:rFonts w:ascii="Georgia" w:hAnsi="Georgia"/>
          <w:b/>
          <w:iCs/>
          <w:color w:val="806000" w:themeColor="accent4" w:themeShade="80"/>
          <w:sz w:val="24"/>
          <w:szCs w:val="24"/>
        </w:rPr>
        <w:t>Decision Points</w:t>
      </w:r>
    </w:p>
    <w:p w14:paraId="33397443" w14:textId="77777777" w:rsidR="00CE4DB5" w:rsidRDefault="00CE4DB5" w:rsidP="00AE3511">
      <w:pPr>
        <w:ind w:right="54"/>
        <w:rPr>
          <w:rFonts w:ascii="Georgia" w:hAnsi="Georgia"/>
          <w:b/>
          <w:iCs/>
          <w:sz w:val="24"/>
          <w:szCs w:val="24"/>
        </w:rPr>
      </w:pPr>
    </w:p>
    <w:p w14:paraId="359130BA" w14:textId="6C206E6E" w:rsidR="0094468D" w:rsidRPr="0069687C" w:rsidRDefault="006D7B13" w:rsidP="00AE3511">
      <w:pPr>
        <w:ind w:right="54"/>
        <w:rPr>
          <w:rFonts w:ascii="Georgia" w:hAnsi="Georgia"/>
          <w:b/>
          <w:iCs/>
          <w:color w:val="806000" w:themeColor="accent4" w:themeShade="80"/>
          <w:sz w:val="24"/>
          <w:szCs w:val="24"/>
        </w:rPr>
      </w:pPr>
      <w:r w:rsidRPr="0069687C">
        <w:rPr>
          <w:rFonts w:ascii="Georgia" w:hAnsi="Georgia"/>
          <w:b/>
          <w:iCs/>
          <w:color w:val="806000" w:themeColor="accent4" w:themeShade="80"/>
          <w:sz w:val="24"/>
          <w:szCs w:val="24"/>
        </w:rPr>
        <w:t xml:space="preserve">Vartan Gregorian </w:t>
      </w:r>
    </w:p>
    <w:p w14:paraId="137356D4" w14:textId="1B90B53B" w:rsidR="0094468D" w:rsidRPr="0094468D" w:rsidRDefault="006D7B13" w:rsidP="00AE3511">
      <w:pPr>
        <w:ind w:right="54"/>
        <w:rPr>
          <w:rFonts w:ascii="Georgia" w:hAnsi="Georgia"/>
          <w:b/>
          <w:iCs/>
          <w:sz w:val="20"/>
          <w:szCs w:val="20"/>
        </w:rPr>
      </w:pPr>
      <w:r w:rsidRPr="0094468D">
        <w:rPr>
          <w:rFonts w:ascii="Georgia" w:hAnsi="Georgia"/>
          <w:b/>
          <w:iCs/>
          <w:sz w:val="20"/>
          <w:szCs w:val="20"/>
        </w:rPr>
        <w:t xml:space="preserve">(1) </w:t>
      </w:r>
      <w:r w:rsidR="0094468D" w:rsidRPr="0094468D">
        <w:rPr>
          <w:rFonts w:ascii="Georgia" w:hAnsi="Georgia"/>
          <w:b/>
          <w:iCs/>
          <w:sz w:val="20"/>
          <w:szCs w:val="20"/>
        </w:rPr>
        <w:t>“</w:t>
      </w:r>
      <w:r w:rsidR="00501176" w:rsidRPr="002F34E6">
        <w:rPr>
          <w:rFonts w:ascii="Georgia" w:hAnsi="Georgia"/>
          <w:b/>
          <w:iCs/>
          <w:sz w:val="20"/>
          <w:szCs w:val="20"/>
        </w:rPr>
        <w:t>N</w:t>
      </w:r>
      <w:r w:rsidRPr="002F34E6">
        <w:rPr>
          <w:rFonts w:ascii="Georgia" w:hAnsi="Georgia"/>
          <w:b/>
          <w:iCs/>
          <w:sz w:val="20"/>
          <w:szCs w:val="20"/>
        </w:rPr>
        <w:t>ow</w:t>
      </w:r>
      <w:r w:rsidRPr="0094468D">
        <w:rPr>
          <w:rFonts w:ascii="Georgia" w:hAnsi="Georgia"/>
          <w:b/>
          <w:iCs/>
          <w:sz w:val="20"/>
          <w:szCs w:val="20"/>
        </w:rPr>
        <w:t xml:space="preserve"> is the time</w:t>
      </w:r>
      <w:r w:rsidR="00501176" w:rsidRPr="0094468D">
        <w:rPr>
          <w:rFonts w:ascii="Georgia" w:hAnsi="Georgia"/>
          <w:b/>
          <w:iCs/>
          <w:sz w:val="20"/>
          <w:szCs w:val="20"/>
        </w:rPr>
        <w:t xml:space="preserve"> to launch your </w:t>
      </w:r>
      <w:r w:rsidR="0094468D" w:rsidRPr="0094468D">
        <w:rPr>
          <w:rFonts w:ascii="Georgia" w:hAnsi="Georgia"/>
          <w:b/>
          <w:iCs/>
          <w:sz w:val="20"/>
          <w:szCs w:val="20"/>
        </w:rPr>
        <w:t>R</w:t>
      </w:r>
      <w:r w:rsidR="00501176" w:rsidRPr="0094468D">
        <w:rPr>
          <w:rFonts w:ascii="Georgia" w:hAnsi="Georgia"/>
          <w:b/>
          <w:iCs/>
          <w:sz w:val="20"/>
          <w:szCs w:val="20"/>
        </w:rPr>
        <w:t>enaissance Center</w:t>
      </w:r>
      <w:r w:rsidR="0094468D" w:rsidRPr="0094468D">
        <w:rPr>
          <w:rFonts w:ascii="Georgia" w:hAnsi="Georgia"/>
          <w:b/>
          <w:iCs/>
          <w:sz w:val="20"/>
          <w:szCs w:val="20"/>
        </w:rPr>
        <w:t>…”</w:t>
      </w:r>
    </w:p>
    <w:p w14:paraId="71E39F30" w14:textId="7832DCF8" w:rsidR="0094468D" w:rsidRDefault="006D7B13" w:rsidP="00AE3511">
      <w:pPr>
        <w:ind w:right="54"/>
        <w:rPr>
          <w:rFonts w:ascii="Georgia" w:hAnsi="Georgia"/>
          <w:b/>
          <w:iCs/>
          <w:sz w:val="20"/>
          <w:szCs w:val="20"/>
        </w:rPr>
      </w:pPr>
      <w:r w:rsidRPr="0094468D">
        <w:rPr>
          <w:rFonts w:ascii="Georgia" w:hAnsi="Georgia"/>
          <w:b/>
          <w:iCs/>
          <w:sz w:val="20"/>
          <w:szCs w:val="20"/>
        </w:rPr>
        <w:t xml:space="preserve">(2) </w:t>
      </w:r>
      <w:r w:rsidR="0094468D" w:rsidRPr="0094468D">
        <w:rPr>
          <w:rFonts w:ascii="Georgia" w:hAnsi="Georgia"/>
          <w:b/>
          <w:iCs/>
          <w:sz w:val="20"/>
          <w:szCs w:val="20"/>
        </w:rPr>
        <w:t>“</w:t>
      </w:r>
      <w:r w:rsidR="0094468D">
        <w:rPr>
          <w:rFonts w:ascii="Georgia" w:hAnsi="Georgia"/>
          <w:b/>
          <w:iCs/>
          <w:sz w:val="20"/>
          <w:szCs w:val="20"/>
        </w:rPr>
        <w:t>…y</w:t>
      </w:r>
      <w:r w:rsidR="0094468D" w:rsidRPr="0094468D">
        <w:rPr>
          <w:rFonts w:ascii="Georgia" w:hAnsi="Georgia"/>
          <w:b/>
          <w:iCs/>
          <w:sz w:val="20"/>
          <w:szCs w:val="20"/>
        </w:rPr>
        <w:t>ou tell Jim Stellar that Vartan says we’re going to start the Renaissance Center right there at the University at Albany</w:t>
      </w:r>
      <w:r w:rsidR="0094468D">
        <w:rPr>
          <w:rFonts w:ascii="Georgia" w:hAnsi="Georgia"/>
          <w:b/>
          <w:iCs/>
          <w:sz w:val="20"/>
          <w:szCs w:val="20"/>
        </w:rPr>
        <w:t xml:space="preserve"> and that we will do it together.</w:t>
      </w:r>
      <w:r w:rsidR="0094468D" w:rsidRPr="0094468D">
        <w:rPr>
          <w:rFonts w:ascii="Georgia" w:hAnsi="Georgia"/>
          <w:b/>
          <w:iCs/>
          <w:sz w:val="20"/>
          <w:szCs w:val="20"/>
        </w:rPr>
        <w:t xml:space="preserve">”  </w:t>
      </w:r>
    </w:p>
    <w:p w14:paraId="78304AD0" w14:textId="2FB8E738" w:rsidR="0094468D" w:rsidRDefault="002F34E6" w:rsidP="00AE3511">
      <w:pPr>
        <w:ind w:right="54"/>
        <w:rPr>
          <w:rFonts w:ascii="Georgia" w:hAnsi="Georgia"/>
          <w:b/>
          <w:iCs/>
          <w:sz w:val="20"/>
          <w:szCs w:val="20"/>
        </w:rPr>
      </w:pPr>
      <w:r w:rsidRPr="0094468D">
        <w:rPr>
          <w:rFonts w:ascii="Georgia" w:hAnsi="Georgia"/>
          <w:b/>
          <w:iCs/>
          <w:sz w:val="20"/>
          <w:szCs w:val="20"/>
        </w:rPr>
        <w:t xml:space="preserve"> </w:t>
      </w:r>
      <w:r w:rsidR="009B3E9F" w:rsidRPr="0094468D">
        <w:rPr>
          <w:rFonts w:ascii="Georgia" w:hAnsi="Georgia"/>
          <w:b/>
          <w:iCs/>
          <w:sz w:val="20"/>
          <w:szCs w:val="20"/>
        </w:rPr>
        <w:t xml:space="preserve">(3) </w:t>
      </w:r>
      <w:r w:rsidR="0094468D" w:rsidRPr="0094468D">
        <w:rPr>
          <w:rFonts w:ascii="Georgia" w:hAnsi="Georgia"/>
          <w:b/>
          <w:iCs/>
          <w:sz w:val="20"/>
          <w:szCs w:val="20"/>
        </w:rPr>
        <w:t>“…the relationship of the Renaissance Center to the University should be characterized by the word “at” rather than “of” so as to maintain independence of the two entities.”</w:t>
      </w:r>
    </w:p>
    <w:p w14:paraId="283B10FD" w14:textId="43FF8FB7" w:rsidR="0094468D" w:rsidRPr="0094468D" w:rsidRDefault="0094468D" w:rsidP="00AE3511">
      <w:pPr>
        <w:ind w:right="54"/>
        <w:rPr>
          <w:rFonts w:ascii="Georgia" w:hAnsi="Georgia"/>
          <w:b/>
          <w:iCs/>
          <w:sz w:val="20"/>
          <w:szCs w:val="20"/>
        </w:rPr>
      </w:pPr>
      <w:r w:rsidRPr="0094468D">
        <w:rPr>
          <w:rFonts w:ascii="Georgia" w:hAnsi="Georgia"/>
          <w:b/>
          <w:iCs/>
          <w:sz w:val="20"/>
          <w:szCs w:val="20"/>
        </w:rPr>
        <w:t>(4) …even as the Renaissance Center would be launched at the University at Albany and be very successful there, we needed to think of this</w:t>
      </w:r>
      <w:r>
        <w:rPr>
          <w:rFonts w:ascii="Georgia" w:hAnsi="Georgia"/>
          <w:b/>
          <w:iCs/>
          <w:sz w:val="20"/>
          <w:szCs w:val="20"/>
        </w:rPr>
        <w:t xml:space="preserve"> </w:t>
      </w:r>
      <w:r w:rsidRPr="0094468D">
        <w:rPr>
          <w:rFonts w:ascii="Georgia" w:hAnsi="Georgia"/>
          <w:b/>
          <w:iCs/>
          <w:sz w:val="20"/>
          <w:szCs w:val="20"/>
        </w:rPr>
        <w:t>as a “demonstration project for the nation”</w:t>
      </w:r>
    </w:p>
    <w:p w14:paraId="638B0CDC" w14:textId="53984C9A" w:rsidR="002F34E6" w:rsidRPr="002F34E6" w:rsidRDefault="002F34E6" w:rsidP="002F34E6">
      <w:pPr>
        <w:ind w:right="54"/>
        <w:rPr>
          <w:rFonts w:ascii="Georgia" w:hAnsi="Georgia"/>
          <w:b/>
          <w:iCs/>
          <w:sz w:val="20"/>
          <w:szCs w:val="20"/>
        </w:rPr>
      </w:pPr>
      <w:r w:rsidRPr="002F34E6">
        <w:rPr>
          <w:rFonts w:ascii="Georgia" w:hAnsi="Georgia"/>
          <w:b/>
          <w:iCs/>
          <w:sz w:val="20"/>
          <w:szCs w:val="20"/>
        </w:rPr>
        <w:t xml:space="preserve">(5) </w:t>
      </w:r>
      <w:r w:rsidR="006C0F9E">
        <w:rPr>
          <w:rFonts w:ascii="Georgia" w:hAnsi="Georgia"/>
          <w:b/>
          <w:iCs/>
          <w:sz w:val="20"/>
          <w:szCs w:val="20"/>
        </w:rPr>
        <w:t>…</w:t>
      </w:r>
      <w:r w:rsidRPr="002F34E6">
        <w:rPr>
          <w:rFonts w:ascii="Georgia" w:hAnsi="Georgia"/>
          <w:b/>
          <w:iCs/>
          <w:sz w:val="20"/>
          <w:szCs w:val="20"/>
        </w:rPr>
        <w:t>the decision to fund the launch of the Renaissance Center with a President’s Discretionary Grant from Carnegie</w:t>
      </w:r>
    </w:p>
    <w:p w14:paraId="7C9AB485" w14:textId="77777777" w:rsidR="002F34E6" w:rsidRDefault="002F34E6" w:rsidP="00AE3511">
      <w:pPr>
        <w:ind w:right="54"/>
        <w:rPr>
          <w:rFonts w:ascii="Georgia" w:hAnsi="Georgia"/>
          <w:b/>
          <w:iCs/>
          <w:sz w:val="24"/>
          <w:szCs w:val="24"/>
        </w:rPr>
      </w:pPr>
    </w:p>
    <w:p w14:paraId="163E6CEC" w14:textId="77777777" w:rsidR="002F34E6" w:rsidRPr="0069687C" w:rsidRDefault="006D7B13" w:rsidP="00AE3511">
      <w:pPr>
        <w:ind w:right="54"/>
        <w:rPr>
          <w:rFonts w:ascii="Georgia" w:hAnsi="Georgia"/>
          <w:b/>
          <w:iCs/>
          <w:color w:val="806000" w:themeColor="accent4" w:themeShade="80"/>
          <w:sz w:val="24"/>
          <w:szCs w:val="24"/>
        </w:rPr>
      </w:pPr>
      <w:r w:rsidRPr="0069687C">
        <w:rPr>
          <w:rFonts w:ascii="Georgia" w:hAnsi="Georgia"/>
          <w:b/>
          <w:iCs/>
          <w:color w:val="806000" w:themeColor="accent4" w:themeShade="80"/>
          <w:sz w:val="24"/>
          <w:szCs w:val="24"/>
        </w:rPr>
        <w:t xml:space="preserve">Jim Stellar </w:t>
      </w:r>
    </w:p>
    <w:p w14:paraId="65AF7404" w14:textId="44834D33" w:rsidR="00CE4DB5" w:rsidRDefault="006D7B13" w:rsidP="00AE3511">
      <w:pPr>
        <w:ind w:right="54"/>
        <w:rPr>
          <w:rFonts w:ascii="Georgia" w:hAnsi="Georgia"/>
          <w:b/>
          <w:iCs/>
          <w:sz w:val="20"/>
          <w:szCs w:val="20"/>
        </w:rPr>
      </w:pPr>
      <w:r w:rsidRPr="006C0F9E">
        <w:rPr>
          <w:rFonts w:ascii="Georgia" w:hAnsi="Georgia"/>
          <w:b/>
          <w:iCs/>
          <w:sz w:val="20"/>
          <w:szCs w:val="20"/>
        </w:rPr>
        <w:t xml:space="preserve">(1) </w:t>
      </w:r>
      <w:r w:rsidR="00CE4DB5">
        <w:rPr>
          <w:rFonts w:ascii="Georgia" w:hAnsi="Georgia"/>
          <w:b/>
          <w:iCs/>
          <w:sz w:val="20"/>
          <w:szCs w:val="20"/>
        </w:rPr>
        <w:t xml:space="preserve">hiring John Cimino and Creative Leaps International to work with the faculty on the development of the university’s strategic plan using a Concert of Ideas to jumpstart the process </w:t>
      </w:r>
    </w:p>
    <w:p w14:paraId="08BFC200" w14:textId="19BED407" w:rsidR="002F34E6" w:rsidRPr="006C0F9E" w:rsidRDefault="00CE4DB5" w:rsidP="00AE3511">
      <w:pPr>
        <w:ind w:right="54"/>
        <w:rPr>
          <w:rFonts w:ascii="Georgia" w:hAnsi="Georgia"/>
          <w:b/>
          <w:iCs/>
          <w:sz w:val="20"/>
          <w:szCs w:val="20"/>
        </w:rPr>
      </w:pPr>
      <w:r>
        <w:rPr>
          <w:rFonts w:ascii="Georgia" w:hAnsi="Georgia"/>
          <w:b/>
          <w:iCs/>
          <w:sz w:val="20"/>
          <w:szCs w:val="20"/>
        </w:rPr>
        <w:t xml:space="preserve">(2) </w:t>
      </w:r>
      <w:r w:rsidR="006D7B13" w:rsidRPr="006C0F9E">
        <w:rPr>
          <w:rFonts w:ascii="Georgia" w:hAnsi="Georgia"/>
          <w:b/>
          <w:iCs/>
          <w:sz w:val="20"/>
          <w:szCs w:val="20"/>
        </w:rPr>
        <w:t>accept</w:t>
      </w:r>
      <w:r w:rsidR="002F34E6" w:rsidRPr="006C0F9E">
        <w:rPr>
          <w:rFonts w:ascii="Georgia" w:hAnsi="Georgia"/>
          <w:b/>
          <w:iCs/>
          <w:sz w:val="20"/>
          <w:szCs w:val="20"/>
        </w:rPr>
        <w:t xml:space="preserve">ing the invitation from Vartan </w:t>
      </w:r>
      <w:r>
        <w:rPr>
          <w:rFonts w:ascii="Georgia" w:hAnsi="Georgia"/>
          <w:b/>
          <w:iCs/>
          <w:sz w:val="20"/>
          <w:szCs w:val="20"/>
        </w:rPr>
        <w:t xml:space="preserve">and John </w:t>
      </w:r>
      <w:r w:rsidR="002F34E6" w:rsidRPr="006C0F9E">
        <w:rPr>
          <w:rFonts w:ascii="Georgia" w:hAnsi="Georgia"/>
          <w:b/>
          <w:iCs/>
          <w:sz w:val="20"/>
          <w:szCs w:val="20"/>
        </w:rPr>
        <w:t>to launch the Renaissance Center at UAlbany</w:t>
      </w:r>
    </w:p>
    <w:p w14:paraId="45E3042A" w14:textId="42ECB70F" w:rsidR="002F34E6" w:rsidRPr="006C0F9E" w:rsidRDefault="002F34E6" w:rsidP="00AE3511">
      <w:pPr>
        <w:ind w:right="54"/>
        <w:rPr>
          <w:rFonts w:ascii="Georgia" w:hAnsi="Georgia"/>
          <w:b/>
          <w:iCs/>
          <w:sz w:val="20"/>
          <w:szCs w:val="20"/>
        </w:rPr>
      </w:pPr>
      <w:r w:rsidRPr="006C0F9E">
        <w:rPr>
          <w:rFonts w:ascii="Georgia" w:hAnsi="Georgia"/>
          <w:b/>
          <w:iCs/>
          <w:sz w:val="20"/>
          <w:szCs w:val="20"/>
        </w:rPr>
        <w:t>(</w:t>
      </w:r>
      <w:r w:rsidR="00CE4DB5">
        <w:rPr>
          <w:rFonts w:ascii="Georgia" w:hAnsi="Georgia"/>
          <w:b/>
          <w:iCs/>
          <w:sz w:val="20"/>
          <w:szCs w:val="20"/>
        </w:rPr>
        <w:t>3</w:t>
      </w:r>
      <w:r w:rsidRPr="006C0F9E">
        <w:rPr>
          <w:rFonts w:ascii="Georgia" w:hAnsi="Georgia"/>
          <w:b/>
          <w:iCs/>
          <w:sz w:val="20"/>
          <w:szCs w:val="20"/>
        </w:rPr>
        <w:t xml:space="preserve">) making teaching </w:t>
      </w:r>
      <w:r w:rsidR="006C0F9E" w:rsidRPr="006C0F9E">
        <w:rPr>
          <w:rFonts w:ascii="Georgia" w:hAnsi="Georgia"/>
          <w:b/>
          <w:iCs/>
          <w:sz w:val="20"/>
          <w:szCs w:val="20"/>
        </w:rPr>
        <w:t xml:space="preserve">and faculty development </w:t>
      </w:r>
      <w:r w:rsidRPr="006C0F9E">
        <w:rPr>
          <w:rFonts w:ascii="Georgia" w:hAnsi="Georgia"/>
          <w:b/>
          <w:iCs/>
          <w:sz w:val="20"/>
          <w:szCs w:val="20"/>
        </w:rPr>
        <w:t xml:space="preserve">the first priority of the Renaissance Center at UAlbany </w:t>
      </w:r>
    </w:p>
    <w:p w14:paraId="3DCF0497" w14:textId="07B0707F" w:rsidR="002F34E6" w:rsidRPr="006C0F9E" w:rsidRDefault="006C0F9E" w:rsidP="00AE3511">
      <w:pPr>
        <w:ind w:right="54"/>
        <w:rPr>
          <w:rFonts w:ascii="Georgia" w:hAnsi="Georgia"/>
          <w:b/>
          <w:iCs/>
          <w:sz w:val="20"/>
          <w:szCs w:val="20"/>
        </w:rPr>
      </w:pPr>
      <w:r w:rsidRPr="006C0F9E">
        <w:rPr>
          <w:rFonts w:ascii="Georgia" w:hAnsi="Georgia"/>
          <w:b/>
          <w:iCs/>
          <w:sz w:val="20"/>
          <w:szCs w:val="20"/>
        </w:rPr>
        <w:t>(</w:t>
      </w:r>
      <w:r w:rsidR="00CE4DB5">
        <w:rPr>
          <w:rFonts w:ascii="Georgia" w:hAnsi="Georgia"/>
          <w:b/>
          <w:iCs/>
          <w:sz w:val="20"/>
          <w:szCs w:val="20"/>
        </w:rPr>
        <w:t>4</w:t>
      </w:r>
      <w:r w:rsidRPr="006C0F9E">
        <w:rPr>
          <w:rFonts w:ascii="Georgia" w:hAnsi="Georgia"/>
          <w:b/>
          <w:iCs/>
          <w:sz w:val="20"/>
          <w:szCs w:val="20"/>
        </w:rPr>
        <w:t>) choosing to fund the Creativity Fellows Program directly from the President’s Office in advance of the arrival of the Carnegie Grant</w:t>
      </w:r>
    </w:p>
    <w:p w14:paraId="2331785E" w14:textId="77777777" w:rsidR="006C0F9E" w:rsidRDefault="006C0F9E" w:rsidP="00AE3511">
      <w:pPr>
        <w:ind w:right="54"/>
        <w:rPr>
          <w:rFonts w:ascii="Georgia" w:hAnsi="Georgia"/>
          <w:b/>
          <w:iCs/>
          <w:sz w:val="24"/>
          <w:szCs w:val="24"/>
        </w:rPr>
      </w:pPr>
    </w:p>
    <w:p w14:paraId="6A57CC73" w14:textId="77777777" w:rsidR="006C0F9E" w:rsidRPr="0069687C" w:rsidRDefault="00DC6D84" w:rsidP="00AE3511">
      <w:pPr>
        <w:ind w:right="54"/>
        <w:rPr>
          <w:rFonts w:ascii="Georgia" w:hAnsi="Georgia"/>
          <w:b/>
          <w:iCs/>
          <w:color w:val="806000" w:themeColor="accent4" w:themeShade="80"/>
          <w:sz w:val="24"/>
          <w:szCs w:val="24"/>
        </w:rPr>
      </w:pPr>
      <w:r w:rsidRPr="0069687C">
        <w:rPr>
          <w:rFonts w:ascii="Georgia" w:hAnsi="Georgia"/>
          <w:b/>
          <w:iCs/>
          <w:color w:val="806000" w:themeColor="accent4" w:themeShade="80"/>
          <w:sz w:val="24"/>
          <w:szCs w:val="24"/>
        </w:rPr>
        <w:t>J</w:t>
      </w:r>
      <w:r w:rsidR="006C0F9E" w:rsidRPr="0069687C">
        <w:rPr>
          <w:rFonts w:ascii="Georgia" w:hAnsi="Georgia"/>
          <w:b/>
          <w:iCs/>
          <w:color w:val="806000" w:themeColor="accent4" w:themeShade="80"/>
          <w:sz w:val="24"/>
          <w:szCs w:val="24"/>
        </w:rPr>
        <w:t>ohn Cimino</w:t>
      </w:r>
    </w:p>
    <w:p w14:paraId="118BE76A" w14:textId="55240DFD" w:rsidR="006C0F9E" w:rsidRDefault="00DC6D84" w:rsidP="00AE3511">
      <w:pPr>
        <w:ind w:right="54"/>
        <w:rPr>
          <w:rFonts w:ascii="Georgia" w:hAnsi="Georgia"/>
          <w:b/>
          <w:iCs/>
          <w:sz w:val="20"/>
          <w:szCs w:val="20"/>
        </w:rPr>
      </w:pPr>
      <w:r w:rsidRPr="00CE4DB5">
        <w:rPr>
          <w:rFonts w:ascii="Georgia" w:hAnsi="Georgia"/>
          <w:b/>
          <w:iCs/>
          <w:sz w:val="20"/>
          <w:szCs w:val="20"/>
        </w:rPr>
        <w:t xml:space="preserve">(1) </w:t>
      </w:r>
      <w:r w:rsidR="00CE4DB5" w:rsidRPr="00CE4DB5">
        <w:rPr>
          <w:rFonts w:ascii="Georgia" w:hAnsi="Georgia"/>
          <w:b/>
          <w:iCs/>
          <w:sz w:val="20"/>
          <w:szCs w:val="20"/>
        </w:rPr>
        <w:t>u</w:t>
      </w:r>
      <w:r w:rsidR="00AB2DA1">
        <w:rPr>
          <w:rFonts w:ascii="Georgia" w:hAnsi="Georgia"/>
          <w:b/>
          <w:iCs/>
          <w:sz w:val="20"/>
          <w:szCs w:val="20"/>
        </w:rPr>
        <w:t>sing</w:t>
      </w:r>
      <w:r w:rsidR="00CE4DB5" w:rsidRPr="00CE4DB5">
        <w:rPr>
          <w:rFonts w:ascii="Georgia" w:hAnsi="Georgia"/>
          <w:b/>
          <w:iCs/>
          <w:sz w:val="20"/>
          <w:szCs w:val="20"/>
        </w:rPr>
        <w:t xml:space="preserve"> a n</w:t>
      </w:r>
      <w:r w:rsidRPr="00CE4DB5">
        <w:rPr>
          <w:rFonts w:ascii="Georgia" w:hAnsi="Georgia"/>
          <w:b/>
          <w:iCs/>
          <w:sz w:val="20"/>
          <w:szCs w:val="20"/>
        </w:rPr>
        <w:t xml:space="preserve">on-prescriptive </w:t>
      </w:r>
      <w:r w:rsidR="00CE4DB5" w:rsidRPr="00CE4DB5">
        <w:rPr>
          <w:rFonts w:ascii="Georgia" w:hAnsi="Georgia"/>
          <w:b/>
          <w:iCs/>
          <w:sz w:val="20"/>
          <w:szCs w:val="20"/>
        </w:rPr>
        <w:t>“l</w:t>
      </w:r>
      <w:r w:rsidRPr="00CE4DB5">
        <w:rPr>
          <w:rFonts w:ascii="Georgia" w:hAnsi="Georgia"/>
          <w:b/>
          <w:iCs/>
          <w:sz w:val="20"/>
          <w:szCs w:val="20"/>
        </w:rPr>
        <w:t>istening</w:t>
      </w:r>
      <w:r w:rsidR="00CE4DB5" w:rsidRPr="00CE4DB5">
        <w:rPr>
          <w:rFonts w:ascii="Georgia" w:hAnsi="Georgia"/>
          <w:b/>
          <w:iCs/>
          <w:sz w:val="20"/>
          <w:szCs w:val="20"/>
        </w:rPr>
        <w:t xml:space="preserve"> approach” seeking common ground and the common good </w:t>
      </w:r>
      <w:r w:rsidR="002A2BE8">
        <w:rPr>
          <w:rFonts w:ascii="Georgia" w:hAnsi="Georgia"/>
          <w:b/>
          <w:iCs/>
          <w:sz w:val="20"/>
          <w:szCs w:val="20"/>
        </w:rPr>
        <w:t>when</w:t>
      </w:r>
      <w:r w:rsidR="00CE4DB5" w:rsidRPr="00CE4DB5">
        <w:rPr>
          <w:rFonts w:ascii="Georgia" w:hAnsi="Georgia"/>
          <w:b/>
          <w:iCs/>
          <w:sz w:val="20"/>
          <w:szCs w:val="20"/>
        </w:rPr>
        <w:t xml:space="preserve"> working with deans</w:t>
      </w:r>
      <w:r w:rsidR="00CE4DB5">
        <w:rPr>
          <w:rFonts w:ascii="Georgia" w:hAnsi="Georgia"/>
          <w:b/>
          <w:iCs/>
          <w:sz w:val="20"/>
          <w:szCs w:val="20"/>
        </w:rPr>
        <w:t xml:space="preserve"> and </w:t>
      </w:r>
      <w:r w:rsidR="00CE4DB5" w:rsidRPr="00CE4DB5">
        <w:rPr>
          <w:rFonts w:ascii="Georgia" w:hAnsi="Georgia"/>
          <w:b/>
          <w:iCs/>
          <w:sz w:val="20"/>
          <w:szCs w:val="20"/>
        </w:rPr>
        <w:t xml:space="preserve">program </w:t>
      </w:r>
      <w:r w:rsidR="00CE4DB5">
        <w:rPr>
          <w:rFonts w:ascii="Georgia" w:hAnsi="Georgia"/>
          <w:b/>
          <w:iCs/>
          <w:sz w:val="20"/>
          <w:szCs w:val="20"/>
        </w:rPr>
        <w:t xml:space="preserve">directors </w:t>
      </w:r>
      <w:r w:rsidR="0083720D">
        <w:rPr>
          <w:rFonts w:ascii="Georgia" w:hAnsi="Georgia"/>
          <w:b/>
          <w:iCs/>
          <w:sz w:val="20"/>
          <w:szCs w:val="20"/>
        </w:rPr>
        <w:t>seeking</w:t>
      </w:r>
      <w:r w:rsidR="00AB2DA1">
        <w:rPr>
          <w:rFonts w:ascii="Georgia" w:hAnsi="Georgia"/>
          <w:b/>
          <w:iCs/>
          <w:sz w:val="20"/>
          <w:szCs w:val="20"/>
        </w:rPr>
        <w:t xml:space="preserve"> to partner with the </w:t>
      </w:r>
      <w:r w:rsidR="00CE4DB5">
        <w:rPr>
          <w:rFonts w:ascii="Georgia" w:hAnsi="Georgia"/>
          <w:b/>
          <w:iCs/>
          <w:sz w:val="20"/>
          <w:szCs w:val="20"/>
        </w:rPr>
        <w:t>Renaissance Center</w:t>
      </w:r>
    </w:p>
    <w:p w14:paraId="57AC3634" w14:textId="4FEAA378" w:rsidR="00AB2DA1" w:rsidRDefault="00AB2DA1" w:rsidP="00AE3511">
      <w:pPr>
        <w:ind w:right="54"/>
        <w:rPr>
          <w:rFonts w:ascii="Georgia" w:hAnsi="Georgia"/>
          <w:b/>
          <w:iCs/>
          <w:sz w:val="20"/>
          <w:szCs w:val="20"/>
        </w:rPr>
      </w:pPr>
      <w:r>
        <w:rPr>
          <w:rFonts w:ascii="Georgia" w:hAnsi="Georgia"/>
          <w:b/>
          <w:iCs/>
          <w:sz w:val="20"/>
          <w:szCs w:val="20"/>
        </w:rPr>
        <w:t xml:space="preserve">(2) </w:t>
      </w:r>
      <w:r w:rsidRPr="002A2BE8">
        <w:rPr>
          <w:rFonts w:ascii="Georgia" w:hAnsi="Georgia"/>
          <w:b/>
          <w:iCs/>
          <w:sz w:val="20"/>
          <w:szCs w:val="20"/>
        </w:rPr>
        <w:t xml:space="preserve">designing the launch activities of the Renaissance Center to encompass three broad university constituencies: (a) the regional innovation and entrepreneurship community, (b) VIP leaders from senior administration, the university board of directors, the faculty, neighboring institutions and Albany city government, and (c) students from three </w:t>
      </w:r>
      <w:r w:rsidR="002A2BE8" w:rsidRPr="002A2BE8">
        <w:rPr>
          <w:rFonts w:ascii="Georgia" w:hAnsi="Georgia"/>
          <w:b/>
          <w:iCs/>
          <w:sz w:val="20"/>
          <w:szCs w:val="20"/>
        </w:rPr>
        <w:t>important</w:t>
      </w:r>
      <w:r w:rsidRPr="002A2BE8">
        <w:rPr>
          <w:rFonts w:ascii="Georgia" w:hAnsi="Georgia"/>
          <w:b/>
          <w:iCs/>
          <w:sz w:val="20"/>
          <w:szCs w:val="20"/>
        </w:rPr>
        <w:t xml:space="preserve"> university programs</w:t>
      </w:r>
      <w:r w:rsidR="002A2BE8">
        <w:rPr>
          <w:rFonts w:ascii="Georgia" w:hAnsi="Georgia"/>
          <w:b/>
          <w:iCs/>
          <w:sz w:val="20"/>
          <w:szCs w:val="20"/>
        </w:rPr>
        <w:t>:</w:t>
      </w:r>
      <w:r w:rsidR="002A2BE8" w:rsidRPr="002A2BE8">
        <w:rPr>
          <w:rFonts w:ascii="Georgia" w:hAnsi="Georgia"/>
          <w:b/>
          <w:sz w:val="20"/>
          <w:szCs w:val="20"/>
        </w:rPr>
        <w:t xml:space="preserve"> Blackstone Entrepreneurship Program, the Honors College, and the Educational Opportunity Program.</w:t>
      </w:r>
      <w:r w:rsidR="002A2BE8" w:rsidRPr="009E65A0">
        <w:rPr>
          <w:rFonts w:ascii="Georgia" w:hAnsi="Georgia"/>
          <w:sz w:val="24"/>
          <w:szCs w:val="24"/>
        </w:rPr>
        <w:t xml:space="preserve"> </w:t>
      </w:r>
      <w:r w:rsidR="002A2BE8">
        <w:rPr>
          <w:rFonts w:ascii="Georgia" w:hAnsi="Georgia"/>
          <w:sz w:val="24"/>
          <w:szCs w:val="24"/>
        </w:rPr>
        <w:t xml:space="preserve"> </w:t>
      </w:r>
    </w:p>
    <w:p w14:paraId="56FC0B2A" w14:textId="111A5AE5" w:rsidR="00501176" w:rsidRPr="00900FAE" w:rsidRDefault="0083720D" w:rsidP="00AE3511">
      <w:pPr>
        <w:ind w:right="54"/>
        <w:rPr>
          <w:rFonts w:ascii="Georgia" w:hAnsi="Georgia"/>
          <w:b/>
          <w:iCs/>
          <w:sz w:val="20"/>
          <w:szCs w:val="20"/>
        </w:rPr>
      </w:pPr>
      <w:r>
        <w:rPr>
          <w:rFonts w:ascii="Georgia" w:hAnsi="Georgia"/>
          <w:b/>
          <w:iCs/>
          <w:sz w:val="20"/>
          <w:szCs w:val="20"/>
        </w:rPr>
        <w:t>(</w:t>
      </w:r>
      <w:r w:rsidRPr="002A2BE8">
        <w:rPr>
          <w:rFonts w:ascii="Georgia" w:hAnsi="Georgia"/>
          <w:b/>
          <w:iCs/>
          <w:sz w:val="20"/>
          <w:szCs w:val="20"/>
        </w:rPr>
        <w:t xml:space="preserve">3) </w:t>
      </w:r>
      <w:r w:rsidR="002A2BE8">
        <w:rPr>
          <w:rFonts w:ascii="Georgia" w:hAnsi="Georgia"/>
          <w:b/>
          <w:iCs/>
          <w:sz w:val="20"/>
          <w:szCs w:val="20"/>
        </w:rPr>
        <w:t>Six months into the Carnegie grant period, w</w:t>
      </w:r>
      <w:r w:rsidRPr="002A2BE8">
        <w:rPr>
          <w:rFonts w:ascii="Georgia" w:hAnsi="Georgia"/>
          <w:b/>
          <w:iCs/>
          <w:sz w:val="20"/>
          <w:szCs w:val="20"/>
        </w:rPr>
        <w:t xml:space="preserve">hen </w:t>
      </w:r>
      <w:r w:rsidR="002A2BE8">
        <w:rPr>
          <w:rFonts w:ascii="Georgia" w:hAnsi="Georgia"/>
          <w:b/>
          <w:iCs/>
          <w:sz w:val="20"/>
          <w:szCs w:val="20"/>
        </w:rPr>
        <w:t xml:space="preserve">a </w:t>
      </w:r>
      <w:r w:rsidRPr="002A2BE8">
        <w:rPr>
          <w:rFonts w:ascii="Georgia" w:hAnsi="Georgia"/>
          <w:b/>
          <w:iCs/>
          <w:sz w:val="20"/>
          <w:szCs w:val="20"/>
        </w:rPr>
        <w:t xml:space="preserve">New York State regulation known as ORE 9500 was discovered by university lawyers </w:t>
      </w:r>
      <w:r w:rsidR="002A2BE8">
        <w:rPr>
          <w:rFonts w:ascii="Georgia" w:hAnsi="Georgia"/>
          <w:b/>
          <w:iCs/>
          <w:sz w:val="20"/>
          <w:szCs w:val="20"/>
        </w:rPr>
        <w:t xml:space="preserve">effectively </w:t>
      </w:r>
      <w:r w:rsidRPr="002A2BE8">
        <w:rPr>
          <w:rFonts w:ascii="Georgia" w:hAnsi="Georgia"/>
          <w:b/>
          <w:iCs/>
          <w:sz w:val="20"/>
          <w:szCs w:val="20"/>
        </w:rPr>
        <w:t>blocking fulfillment of the university’s promise to provide dedicated space for the Renaissance Center, our Creative Leaps International</w:t>
      </w:r>
      <w:r w:rsidR="002A2BE8">
        <w:rPr>
          <w:rFonts w:ascii="Georgia" w:hAnsi="Georgia"/>
          <w:b/>
          <w:iCs/>
          <w:sz w:val="20"/>
          <w:szCs w:val="20"/>
        </w:rPr>
        <w:t xml:space="preserve"> and </w:t>
      </w:r>
      <w:r w:rsidRPr="002A2BE8">
        <w:rPr>
          <w:rFonts w:ascii="Georgia" w:hAnsi="Georgia"/>
          <w:b/>
          <w:iCs/>
          <w:sz w:val="20"/>
          <w:szCs w:val="20"/>
        </w:rPr>
        <w:t xml:space="preserve">Renaissance Center leadership team, rather than </w:t>
      </w:r>
      <w:r w:rsidR="002A2BE8">
        <w:rPr>
          <w:rFonts w:ascii="Georgia" w:hAnsi="Georgia"/>
          <w:b/>
          <w:iCs/>
          <w:sz w:val="20"/>
          <w:szCs w:val="20"/>
        </w:rPr>
        <w:t>call a halt to</w:t>
      </w:r>
      <w:r w:rsidRPr="002A2BE8">
        <w:rPr>
          <w:rFonts w:ascii="Georgia" w:hAnsi="Georgia"/>
          <w:b/>
          <w:iCs/>
          <w:sz w:val="20"/>
          <w:szCs w:val="20"/>
        </w:rPr>
        <w:t xml:space="preserve"> programs at th</w:t>
      </w:r>
      <w:r w:rsidR="002A2BE8">
        <w:rPr>
          <w:rFonts w:ascii="Georgia" w:hAnsi="Georgia"/>
          <w:b/>
          <w:iCs/>
          <w:sz w:val="20"/>
          <w:szCs w:val="20"/>
        </w:rPr>
        <w:t>e university</w:t>
      </w:r>
      <w:r w:rsidRPr="002A2BE8">
        <w:rPr>
          <w:rFonts w:ascii="Georgia" w:hAnsi="Georgia"/>
          <w:b/>
          <w:iCs/>
          <w:sz w:val="20"/>
          <w:szCs w:val="20"/>
        </w:rPr>
        <w:t>, elected to hold the university blameless</w:t>
      </w:r>
      <w:r w:rsidR="002A2BE8" w:rsidRPr="002A2BE8">
        <w:rPr>
          <w:rFonts w:ascii="Georgia" w:hAnsi="Georgia"/>
          <w:b/>
          <w:iCs/>
          <w:sz w:val="20"/>
          <w:szCs w:val="20"/>
        </w:rPr>
        <w:t xml:space="preserve"> and to </w:t>
      </w:r>
      <w:r w:rsidRPr="002A2BE8">
        <w:rPr>
          <w:rFonts w:ascii="Georgia" w:hAnsi="Georgia" w:cs="Calibri"/>
          <w:b/>
          <w:bCs/>
          <w:sz w:val="20"/>
          <w:szCs w:val="20"/>
          <w:shd w:val="clear" w:color="auto" w:fill="FFFFFF"/>
        </w:rPr>
        <w:t xml:space="preserve">wholeheartedly complete the implementation of all programs specified by the </w:t>
      </w:r>
      <w:r w:rsidR="002A2BE8">
        <w:rPr>
          <w:rFonts w:ascii="Georgia" w:hAnsi="Georgia" w:cs="Calibri"/>
          <w:b/>
          <w:bCs/>
          <w:sz w:val="20"/>
          <w:szCs w:val="20"/>
          <w:shd w:val="clear" w:color="auto" w:fill="FFFFFF"/>
        </w:rPr>
        <w:t xml:space="preserve">Carnegie </w:t>
      </w:r>
      <w:r w:rsidRPr="002A2BE8">
        <w:rPr>
          <w:rFonts w:ascii="Georgia" w:hAnsi="Georgia" w:cs="Calibri"/>
          <w:b/>
          <w:bCs/>
          <w:sz w:val="20"/>
          <w:szCs w:val="20"/>
          <w:shd w:val="clear" w:color="auto" w:fill="FFFFFF"/>
        </w:rPr>
        <w:t>grant, thereby fulfilling all the requirements for a highly successful pilot year at UAlbany</w:t>
      </w:r>
      <w:r w:rsidR="002A2BE8">
        <w:rPr>
          <w:rFonts w:ascii="Georgia" w:hAnsi="Georgia" w:cs="Calibri"/>
          <w:b/>
          <w:bCs/>
          <w:sz w:val="20"/>
          <w:szCs w:val="20"/>
          <w:shd w:val="clear" w:color="auto" w:fill="FFFFFF"/>
        </w:rPr>
        <w:t>.</w:t>
      </w:r>
      <w:r>
        <w:rPr>
          <w:rFonts w:ascii="Georgia" w:hAnsi="Georgia"/>
          <w:b/>
          <w:iCs/>
          <w:sz w:val="20"/>
          <w:szCs w:val="20"/>
        </w:rPr>
        <w:t xml:space="preserve"> </w:t>
      </w:r>
    </w:p>
    <w:p w14:paraId="43FE525F" w14:textId="0F3496BC" w:rsidR="00AE3511" w:rsidRPr="00AE3511" w:rsidRDefault="00BA1A48" w:rsidP="00AE3511">
      <w:pPr>
        <w:ind w:right="54"/>
        <w:rPr>
          <w:rFonts w:ascii="Georgia" w:hAnsi="Georgia" w:cs="Times New Roman"/>
          <w:sz w:val="24"/>
          <w:szCs w:val="24"/>
        </w:rPr>
      </w:pPr>
      <w:r>
        <w:rPr>
          <w:rFonts w:ascii="Georgia" w:hAnsi="Georgia"/>
          <w:b/>
          <w:iCs/>
          <w:color w:val="806000" w:themeColor="accent4" w:themeShade="80"/>
          <w:sz w:val="24"/>
          <w:szCs w:val="24"/>
        </w:rPr>
        <w:t xml:space="preserve">Sample </w:t>
      </w:r>
      <w:r w:rsidR="00AE3511" w:rsidRPr="00AE3511">
        <w:rPr>
          <w:rFonts w:ascii="Georgia" w:hAnsi="Georgia"/>
          <w:b/>
          <w:iCs/>
          <w:color w:val="806000" w:themeColor="accent4" w:themeShade="80"/>
          <w:sz w:val="24"/>
          <w:szCs w:val="24"/>
        </w:rPr>
        <w:t>Ideas Emerging from April 27</w:t>
      </w:r>
      <w:r w:rsidR="00AE3511" w:rsidRPr="00AE3511">
        <w:rPr>
          <w:rFonts w:ascii="Georgia" w:hAnsi="Georgia"/>
          <w:b/>
          <w:iCs/>
          <w:color w:val="806000" w:themeColor="accent4" w:themeShade="80"/>
          <w:sz w:val="24"/>
          <w:szCs w:val="24"/>
          <w:vertAlign w:val="superscript"/>
        </w:rPr>
        <w:t>th</w:t>
      </w:r>
      <w:r w:rsidR="00AE3511" w:rsidRPr="00AE3511">
        <w:rPr>
          <w:rFonts w:ascii="Georgia" w:hAnsi="Georgia"/>
          <w:b/>
          <w:iCs/>
          <w:color w:val="806000" w:themeColor="accent4" w:themeShade="80"/>
          <w:sz w:val="24"/>
          <w:szCs w:val="24"/>
        </w:rPr>
        <w:t xml:space="preserve"> Launch Event with</w:t>
      </w:r>
      <w:r w:rsidR="00AE3511" w:rsidRPr="00AE3511">
        <w:rPr>
          <w:rFonts w:ascii="Georgia" w:hAnsi="Georgia"/>
          <w:b/>
          <w:color w:val="806000" w:themeColor="accent4" w:themeShade="80"/>
          <w:sz w:val="24"/>
          <w:szCs w:val="24"/>
        </w:rPr>
        <w:t xml:space="preserve"> University VIP administrators</w:t>
      </w:r>
      <w:r w:rsidR="00AE3511" w:rsidRPr="00AE3511">
        <w:rPr>
          <w:rFonts w:ascii="Georgia" w:hAnsi="Georgia"/>
          <w:sz w:val="24"/>
          <w:szCs w:val="24"/>
        </w:rPr>
        <w:t>, faculty and staff plus Capital Region government and community leaders.</w:t>
      </w:r>
    </w:p>
    <w:p w14:paraId="0EAADA49" w14:textId="77777777" w:rsidR="00AE3511" w:rsidRPr="0078562B" w:rsidRDefault="00AE3511" w:rsidP="00AE3511">
      <w:pPr>
        <w:ind w:right="504"/>
        <w:rPr>
          <w:rFonts w:ascii="Georgia" w:hAnsi="Georgia"/>
          <w:iCs/>
          <w:sz w:val="20"/>
          <w:szCs w:val="20"/>
        </w:rPr>
      </w:pPr>
    </w:p>
    <w:p w14:paraId="4B84D8D8" w14:textId="77777777" w:rsidR="00AE3511" w:rsidRPr="0032605A" w:rsidRDefault="00AE3511" w:rsidP="001F2FDF">
      <w:pPr>
        <w:pStyle w:val="ListParagraph"/>
        <w:widowControl w:val="0"/>
        <w:overflowPunct w:val="0"/>
        <w:autoSpaceDE w:val="0"/>
        <w:autoSpaceDN w:val="0"/>
        <w:adjustRightInd w:val="0"/>
        <w:spacing w:before="0" w:beforeAutospacing="0" w:after="0" w:afterAutospacing="0"/>
        <w:ind w:left="900" w:right="1044"/>
        <w:rPr>
          <w:rFonts w:ascii="Georgia" w:hAnsi="Georgia"/>
          <w:i/>
          <w:iCs/>
          <w:sz w:val="24"/>
          <w:szCs w:val="24"/>
        </w:rPr>
      </w:pPr>
      <w:r w:rsidRPr="00EB09C4">
        <w:rPr>
          <w:rFonts w:ascii="Georgia" w:hAnsi="Georgia"/>
          <w:b/>
          <w:i/>
          <w:iCs/>
          <w:sz w:val="24"/>
          <w:szCs w:val="24"/>
        </w:rPr>
        <w:t>Enrich</w:t>
      </w:r>
      <w:r w:rsidRPr="0032605A">
        <w:rPr>
          <w:rFonts w:ascii="Georgia" w:hAnsi="Georgia"/>
          <w:i/>
          <w:iCs/>
          <w:sz w:val="24"/>
          <w:szCs w:val="24"/>
        </w:rPr>
        <w:t xml:space="preserve"> creativity, innovation, entrepreneurship in the academic curriculum</w:t>
      </w:r>
    </w:p>
    <w:p w14:paraId="427FA465" w14:textId="77777777" w:rsidR="00AE3511" w:rsidRPr="0032605A" w:rsidRDefault="00AE3511" w:rsidP="001F2FDF">
      <w:pPr>
        <w:pStyle w:val="ListParagraph"/>
        <w:widowControl w:val="0"/>
        <w:overflowPunct w:val="0"/>
        <w:autoSpaceDE w:val="0"/>
        <w:autoSpaceDN w:val="0"/>
        <w:adjustRightInd w:val="0"/>
        <w:spacing w:before="0" w:beforeAutospacing="0" w:after="0" w:afterAutospacing="0"/>
        <w:ind w:left="900" w:right="1044"/>
        <w:rPr>
          <w:rFonts w:ascii="Georgia" w:hAnsi="Georgia"/>
          <w:i/>
          <w:iCs/>
          <w:sz w:val="24"/>
          <w:szCs w:val="24"/>
        </w:rPr>
      </w:pPr>
    </w:p>
    <w:p w14:paraId="35D28CEF" w14:textId="77777777" w:rsidR="00AE3511" w:rsidRPr="0032605A" w:rsidRDefault="00AE3511" w:rsidP="001F2FDF">
      <w:pPr>
        <w:pStyle w:val="ListParagraph"/>
        <w:widowControl w:val="0"/>
        <w:overflowPunct w:val="0"/>
        <w:autoSpaceDE w:val="0"/>
        <w:autoSpaceDN w:val="0"/>
        <w:adjustRightInd w:val="0"/>
        <w:spacing w:before="0" w:beforeAutospacing="0" w:after="0" w:afterAutospacing="0"/>
        <w:ind w:left="900" w:right="1044"/>
        <w:rPr>
          <w:rFonts w:ascii="Georgia" w:hAnsi="Georgia"/>
          <w:i/>
          <w:iCs/>
          <w:sz w:val="24"/>
          <w:szCs w:val="24"/>
        </w:rPr>
      </w:pPr>
      <w:r w:rsidRPr="00EB09C4">
        <w:rPr>
          <w:rFonts w:ascii="Georgia" w:hAnsi="Georgia"/>
          <w:b/>
          <w:i/>
          <w:iCs/>
          <w:sz w:val="24"/>
          <w:szCs w:val="24"/>
        </w:rPr>
        <w:t>Strengthen</w:t>
      </w:r>
      <w:r w:rsidRPr="0032605A">
        <w:rPr>
          <w:rFonts w:ascii="Georgia" w:hAnsi="Georgia"/>
          <w:i/>
          <w:iCs/>
          <w:sz w:val="24"/>
          <w:szCs w:val="24"/>
        </w:rPr>
        <w:t xml:space="preserve"> academic programs by integrating concepts of creativity and leadership in the approach to teaching and the content of the curriculum</w:t>
      </w:r>
    </w:p>
    <w:p w14:paraId="69758949" w14:textId="77777777" w:rsidR="00AE3511" w:rsidRPr="0032605A" w:rsidRDefault="00AE3511" w:rsidP="001F2FDF">
      <w:pPr>
        <w:pStyle w:val="ListParagraph"/>
        <w:widowControl w:val="0"/>
        <w:overflowPunct w:val="0"/>
        <w:autoSpaceDE w:val="0"/>
        <w:autoSpaceDN w:val="0"/>
        <w:adjustRightInd w:val="0"/>
        <w:spacing w:before="0" w:beforeAutospacing="0" w:after="0" w:afterAutospacing="0"/>
        <w:ind w:left="900" w:right="1044"/>
        <w:rPr>
          <w:rFonts w:ascii="Georgia" w:hAnsi="Georgia"/>
          <w:i/>
          <w:iCs/>
          <w:sz w:val="24"/>
          <w:szCs w:val="24"/>
        </w:rPr>
      </w:pPr>
      <w:r w:rsidRPr="0032605A">
        <w:rPr>
          <w:rFonts w:ascii="Georgia" w:hAnsi="Georgia"/>
          <w:i/>
          <w:iCs/>
          <w:sz w:val="24"/>
          <w:szCs w:val="24"/>
        </w:rPr>
        <w:t xml:space="preserve"> </w:t>
      </w:r>
    </w:p>
    <w:p w14:paraId="5D2094E7" w14:textId="77777777" w:rsidR="00AE3511" w:rsidRPr="0032605A" w:rsidRDefault="00AE3511" w:rsidP="001F2FDF">
      <w:pPr>
        <w:pStyle w:val="ListParagraph"/>
        <w:widowControl w:val="0"/>
        <w:overflowPunct w:val="0"/>
        <w:autoSpaceDE w:val="0"/>
        <w:autoSpaceDN w:val="0"/>
        <w:adjustRightInd w:val="0"/>
        <w:spacing w:before="0" w:beforeAutospacing="0" w:after="0" w:afterAutospacing="0"/>
        <w:ind w:left="900" w:right="1044"/>
        <w:rPr>
          <w:rFonts w:ascii="Georgia" w:hAnsi="Georgia"/>
          <w:i/>
          <w:iCs/>
          <w:sz w:val="24"/>
          <w:szCs w:val="24"/>
        </w:rPr>
      </w:pPr>
      <w:r w:rsidRPr="00EB09C4">
        <w:rPr>
          <w:rFonts w:ascii="Georgia" w:hAnsi="Georgia"/>
          <w:b/>
          <w:i/>
          <w:iCs/>
          <w:sz w:val="24"/>
          <w:szCs w:val="24"/>
        </w:rPr>
        <w:t>Expand</w:t>
      </w:r>
      <w:r w:rsidRPr="0032605A">
        <w:rPr>
          <w:rFonts w:ascii="Georgia" w:hAnsi="Georgia"/>
          <w:i/>
          <w:iCs/>
          <w:sz w:val="24"/>
          <w:szCs w:val="24"/>
        </w:rPr>
        <w:t xml:space="preserve"> social-intellectual programming, providing an exciting, informal space to share ideas, connect with others through inquiry, and create a culture of intellectualism that highlights the rich intellectual resources on campus</w:t>
      </w:r>
    </w:p>
    <w:p w14:paraId="45FD4486" w14:textId="77777777" w:rsidR="00AE3511" w:rsidRPr="0032605A" w:rsidRDefault="00AE3511" w:rsidP="001F2FDF">
      <w:pPr>
        <w:pStyle w:val="ListParagraph"/>
        <w:widowControl w:val="0"/>
        <w:overflowPunct w:val="0"/>
        <w:autoSpaceDE w:val="0"/>
        <w:autoSpaceDN w:val="0"/>
        <w:adjustRightInd w:val="0"/>
        <w:spacing w:before="0" w:beforeAutospacing="0" w:after="0" w:afterAutospacing="0"/>
        <w:ind w:left="900" w:right="1044"/>
        <w:rPr>
          <w:rFonts w:ascii="Georgia" w:hAnsi="Georgia"/>
          <w:i/>
          <w:iCs/>
          <w:sz w:val="24"/>
          <w:szCs w:val="24"/>
        </w:rPr>
      </w:pPr>
    </w:p>
    <w:p w14:paraId="203AA405" w14:textId="77777777" w:rsidR="00AE3511" w:rsidRPr="0032605A" w:rsidRDefault="00AE3511" w:rsidP="001F2FDF">
      <w:pPr>
        <w:pStyle w:val="ListParagraph"/>
        <w:widowControl w:val="0"/>
        <w:overflowPunct w:val="0"/>
        <w:autoSpaceDE w:val="0"/>
        <w:autoSpaceDN w:val="0"/>
        <w:adjustRightInd w:val="0"/>
        <w:spacing w:before="0" w:beforeAutospacing="0" w:after="0" w:afterAutospacing="0"/>
        <w:ind w:left="900" w:right="1044"/>
        <w:rPr>
          <w:rFonts w:ascii="Georgia" w:hAnsi="Georgia"/>
          <w:i/>
          <w:iCs/>
          <w:sz w:val="24"/>
          <w:szCs w:val="24"/>
        </w:rPr>
      </w:pPr>
      <w:r w:rsidRPr="00EB09C4">
        <w:rPr>
          <w:rFonts w:ascii="Georgia" w:hAnsi="Georgia"/>
          <w:b/>
          <w:i/>
          <w:iCs/>
          <w:sz w:val="24"/>
          <w:szCs w:val="24"/>
        </w:rPr>
        <w:t>Bring</w:t>
      </w:r>
      <w:r w:rsidRPr="0032605A">
        <w:rPr>
          <w:rFonts w:ascii="Georgia" w:hAnsi="Georgia"/>
          <w:i/>
          <w:iCs/>
          <w:sz w:val="24"/>
          <w:szCs w:val="24"/>
        </w:rPr>
        <w:t xml:space="preserve"> the arts to the public, enriching the campus environment and creating spontaneous opportunities for inspired reflection and discussion</w:t>
      </w:r>
    </w:p>
    <w:p w14:paraId="04B31768" w14:textId="77777777" w:rsidR="00AE3511" w:rsidRPr="0032605A" w:rsidRDefault="00AE3511" w:rsidP="001F2FDF">
      <w:pPr>
        <w:pStyle w:val="ListParagraph"/>
        <w:widowControl w:val="0"/>
        <w:overflowPunct w:val="0"/>
        <w:autoSpaceDE w:val="0"/>
        <w:autoSpaceDN w:val="0"/>
        <w:adjustRightInd w:val="0"/>
        <w:spacing w:before="0" w:beforeAutospacing="0" w:after="0" w:afterAutospacing="0"/>
        <w:ind w:left="900" w:right="1044"/>
        <w:rPr>
          <w:rFonts w:ascii="Georgia" w:hAnsi="Georgia"/>
          <w:i/>
          <w:iCs/>
          <w:sz w:val="24"/>
          <w:szCs w:val="24"/>
        </w:rPr>
      </w:pPr>
    </w:p>
    <w:p w14:paraId="65959E1C" w14:textId="77777777" w:rsidR="00AE3511" w:rsidRPr="0032605A" w:rsidRDefault="00AE3511" w:rsidP="001F2FDF">
      <w:pPr>
        <w:pStyle w:val="ListParagraph"/>
        <w:widowControl w:val="0"/>
        <w:overflowPunct w:val="0"/>
        <w:autoSpaceDE w:val="0"/>
        <w:autoSpaceDN w:val="0"/>
        <w:adjustRightInd w:val="0"/>
        <w:spacing w:before="0" w:beforeAutospacing="0" w:after="0" w:afterAutospacing="0"/>
        <w:ind w:left="900" w:right="1044"/>
        <w:rPr>
          <w:rFonts w:ascii="Georgia" w:hAnsi="Georgia"/>
          <w:i/>
          <w:iCs/>
          <w:sz w:val="24"/>
          <w:szCs w:val="24"/>
        </w:rPr>
      </w:pPr>
      <w:r w:rsidRPr="00EB09C4">
        <w:rPr>
          <w:rFonts w:ascii="Georgia" w:hAnsi="Georgia"/>
          <w:b/>
          <w:i/>
          <w:iCs/>
          <w:sz w:val="24"/>
          <w:szCs w:val="24"/>
        </w:rPr>
        <w:t>Develop</w:t>
      </w:r>
      <w:r w:rsidRPr="0032605A">
        <w:rPr>
          <w:rFonts w:ascii="Georgia" w:hAnsi="Georgia"/>
          <w:i/>
          <w:iCs/>
          <w:sz w:val="24"/>
          <w:szCs w:val="24"/>
        </w:rPr>
        <w:t xml:space="preserve"> experiential learning opportunities for students in humanities and arts to highlight the inherent value and important application to society</w:t>
      </w:r>
    </w:p>
    <w:p w14:paraId="37DF9441" w14:textId="77777777" w:rsidR="00AE3511" w:rsidRPr="0032605A" w:rsidRDefault="00AE3511" w:rsidP="001F2FDF">
      <w:pPr>
        <w:pStyle w:val="ListParagraph"/>
        <w:widowControl w:val="0"/>
        <w:overflowPunct w:val="0"/>
        <w:autoSpaceDE w:val="0"/>
        <w:autoSpaceDN w:val="0"/>
        <w:adjustRightInd w:val="0"/>
        <w:spacing w:before="0" w:beforeAutospacing="0" w:after="0" w:afterAutospacing="0"/>
        <w:ind w:left="900" w:right="1044"/>
        <w:rPr>
          <w:rFonts w:ascii="Georgia" w:hAnsi="Georgia"/>
          <w:i/>
          <w:iCs/>
          <w:sz w:val="24"/>
          <w:szCs w:val="24"/>
        </w:rPr>
      </w:pPr>
    </w:p>
    <w:p w14:paraId="174753AA" w14:textId="77777777" w:rsidR="00AE3511" w:rsidRPr="0032605A" w:rsidRDefault="00AE3511" w:rsidP="001F2FDF">
      <w:pPr>
        <w:pStyle w:val="ListParagraph"/>
        <w:widowControl w:val="0"/>
        <w:overflowPunct w:val="0"/>
        <w:autoSpaceDE w:val="0"/>
        <w:autoSpaceDN w:val="0"/>
        <w:adjustRightInd w:val="0"/>
        <w:spacing w:before="0" w:beforeAutospacing="0" w:after="0" w:afterAutospacing="0"/>
        <w:ind w:left="900" w:right="1044"/>
        <w:rPr>
          <w:rFonts w:ascii="Georgia" w:hAnsi="Georgia"/>
          <w:i/>
          <w:iCs/>
          <w:sz w:val="24"/>
          <w:szCs w:val="24"/>
        </w:rPr>
      </w:pPr>
      <w:r w:rsidRPr="00EB09C4">
        <w:rPr>
          <w:rFonts w:ascii="Georgia" w:hAnsi="Georgia"/>
          <w:b/>
          <w:i/>
          <w:iCs/>
          <w:sz w:val="24"/>
          <w:szCs w:val="24"/>
        </w:rPr>
        <w:t>Facilitate</w:t>
      </w:r>
      <w:r w:rsidRPr="0032605A">
        <w:rPr>
          <w:rFonts w:ascii="Georgia" w:hAnsi="Georgia"/>
          <w:i/>
          <w:iCs/>
          <w:sz w:val="24"/>
          <w:szCs w:val="24"/>
        </w:rPr>
        <w:t xml:space="preserve"> interdisciplinary scholarship, through environmental and informal methods as well as through adjustments to formal mechanisms and incentive structures</w:t>
      </w:r>
    </w:p>
    <w:p w14:paraId="26615044" w14:textId="77777777" w:rsidR="00AE3511" w:rsidRPr="0032605A" w:rsidRDefault="00AE3511" w:rsidP="001F2FDF">
      <w:pPr>
        <w:pStyle w:val="ListParagraph"/>
        <w:widowControl w:val="0"/>
        <w:overflowPunct w:val="0"/>
        <w:autoSpaceDE w:val="0"/>
        <w:autoSpaceDN w:val="0"/>
        <w:adjustRightInd w:val="0"/>
        <w:spacing w:before="0" w:beforeAutospacing="0" w:after="0" w:afterAutospacing="0"/>
        <w:ind w:left="900" w:right="1044"/>
        <w:rPr>
          <w:rFonts w:ascii="Georgia" w:hAnsi="Georgia"/>
          <w:i/>
          <w:iCs/>
          <w:sz w:val="24"/>
          <w:szCs w:val="24"/>
        </w:rPr>
      </w:pPr>
      <w:r w:rsidRPr="0032605A">
        <w:rPr>
          <w:rFonts w:ascii="Georgia" w:hAnsi="Georgia"/>
          <w:i/>
          <w:iCs/>
          <w:sz w:val="24"/>
          <w:szCs w:val="24"/>
        </w:rPr>
        <w:t xml:space="preserve"> </w:t>
      </w:r>
    </w:p>
    <w:p w14:paraId="7E50FA52" w14:textId="77777777" w:rsidR="00AE3511" w:rsidRPr="0032605A" w:rsidRDefault="00AE3511" w:rsidP="001F2FDF">
      <w:pPr>
        <w:pStyle w:val="ListParagraph"/>
        <w:widowControl w:val="0"/>
        <w:overflowPunct w:val="0"/>
        <w:autoSpaceDE w:val="0"/>
        <w:autoSpaceDN w:val="0"/>
        <w:adjustRightInd w:val="0"/>
        <w:spacing w:before="0" w:beforeAutospacing="0" w:after="0" w:afterAutospacing="0"/>
        <w:ind w:left="900" w:right="1044"/>
        <w:rPr>
          <w:rFonts w:ascii="Georgia" w:hAnsi="Georgia"/>
          <w:i/>
          <w:iCs/>
          <w:sz w:val="24"/>
          <w:szCs w:val="24"/>
        </w:rPr>
      </w:pPr>
      <w:r w:rsidRPr="00EB09C4">
        <w:rPr>
          <w:rFonts w:ascii="Georgia" w:hAnsi="Georgia"/>
          <w:b/>
          <w:i/>
          <w:iCs/>
          <w:sz w:val="24"/>
          <w:szCs w:val="24"/>
        </w:rPr>
        <w:t>Work</w:t>
      </w:r>
      <w:r w:rsidRPr="0032605A">
        <w:rPr>
          <w:rFonts w:ascii="Georgia" w:hAnsi="Georgia"/>
          <w:i/>
          <w:iCs/>
          <w:sz w:val="24"/>
          <w:szCs w:val="24"/>
        </w:rPr>
        <w:t xml:space="preserve"> across campus identifying enthusiastic champions among the faculty, students and administrators and collaborating to meet goals</w:t>
      </w:r>
    </w:p>
    <w:p w14:paraId="03A00FC8" w14:textId="77777777" w:rsidR="00AE3511" w:rsidRPr="0032605A" w:rsidRDefault="00AE3511" w:rsidP="001F2FDF">
      <w:pPr>
        <w:pStyle w:val="ListParagraph"/>
        <w:widowControl w:val="0"/>
        <w:overflowPunct w:val="0"/>
        <w:autoSpaceDE w:val="0"/>
        <w:autoSpaceDN w:val="0"/>
        <w:adjustRightInd w:val="0"/>
        <w:spacing w:before="0" w:beforeAutospacing="0" w:after="0" w:afterAutospacing="0"/>
        <w:ind w:left="900" w:right="1044"/>
        <w:rPr>
          <w:rFonts w:ascii="Georgia" w:hAnsi="Georgia"/>
          <w:i/>
          <w:iCs/>
          <w:sz w:val="24"/>
          <w:szCs w:val="24"/>
        </w:rPr>
      </w:pPr>
    </w:p>
    <w:p w14:paraId="2E8A2607" w14:textId="77777777" w:rsidR="00AE3511" w:rsidRPr="0032605A" w:rsidRDefault="00AE3511" w:rsidP="001F2FDF">
      <w:pPr>
        <w:pStyle w:val="ListParagraph"/>
        <w:widowControl w:val="0"/>
        <w:overflowPunct w:val="0"/>
        <w:autoSpaceDE w:val="0"/>
        <w:autoSpaceDN w:val="0"/>
        <w:adjustRightInd w:val="0"/>
        <w:spacing w:before="0" w:beforeAutospacing="0" w:after="0" w:afterAutospacing="0"/>
        <w:ind w:left="900" w:right="1044"/>
        <w:rPr>
          <w:rFonts w:ascii="Georgia" w:hAnsi="Georgia"/>
          <w:i/>
          <w:iCs/>
          <w:sz w:val="24"/>
          <w:szCs w:val="24"/>
        </w:rPr>
      </w:pPr>
      <w:r w:rsidRPr="00EB09C4">
        <w:rPr>
          <w:rFonts w:ascii="Georgia" w:hAnsi="Georgia"/>
          <w:b/>
          <w:i/>
          <w:iCs/>
          <w:sz w:val="24"/>
          <w:szCs w:val="24"/>
        </w:rPr>
        <w:t xml:space="preserve">Engage </w:t>
      </w:r>
      <w:r w:rsidRPr="0032605A">
        <w:rPr>
          <w:rFonts w:ascii="Georgia" w:hAnsi="Georgia"/>
          <w:i/>
          <w:iCs/>
          <w:sz w:val="24"/>
          <w:szCs w:val="24"/>
        </w:rPr>
        <w:t>and support the broader capital district community</w:t>
      </w:r>
    </w:p>
    <w:p w14:paraId="04E1A121" w14:textId="77777777" w:rsidR="00AE3511" w:rsidRPr="0032605A" w:rsidRDefault="00AE3511" w:rsidP="001F2FDF">
      <w:pPr>
        <w:pStyle w:val="ListParagraph"/>
        <w:widowControl w:val="0"/>
        <w:overflowPunct w:val="0"/>
        <w:autoSpaceDE w:val="0"/>
        <w:autoSpaceDN w:val="0"/>
        <w:adjustRightInd w:val="0"/>
        <w:spacing w:before="0" w:beforeAutospacing="0" w:after="0" w:afterAutospacing="0"/>
        <w:ind w:left="900" w:right="1044"/>
        <w:rPr>
          <w:rFonts w:ascii="Georgia" w:hAnsi="Georgia"/>
          <w:i/>
          <w:iCs/>
          <w:sz w:val="24"/>
          <w:szCs w:val="24"/>
        </w:rPr>
      </w:pPr>
    </w:p>
    <w:p w14:paraId="5EEF2682" w14:textId="77777777" w:rsidR="00AE3511" w:rsidRPr="0032605A" w:rsidRDefault="00AE3511" w:rsidP="001F2FDF">
      <w:pPr>
        <w:pStyle w:val="ListParagraph"/>
        <w:widowControl w:val="0"/>
        <w:overflowPunct w:val="0"/>
        <w:autoSpaceDE w:val="0"/>
        <w:autoSpaceDN w:val="0"/>
        <w:adjustRightInd w:val="0"/>
        <w:spacing w:before="0" w:beforeAutospacing="0" w:after="0" w:afterAutospacing="0"/>
        <w:ind w:left="900" w:right="1044"/>
        <w:rPr>
          <w:rFonts w:ascii="Georgia" w:hAnsi="Georgia"/>
          <w:i/>
          <w:iCs/>
          <w:sz w:val="24"/>
          <w:szCs w:val="24"/>
        </w:rPr>
      </w:pPr>
      <w:r w:rsidRPr="00EB09C4">
        <w:rPr>
          <w:rFonts w:ascii="Georgia" w:hAnsi="Georgia"/>
          <w:b/>
          <w:i/>
          <w:iCs/>
          <w:sz w:val="24"/>
          <w:szCs w:val="24"/>
        </w:rPr>
        <w:t>Encourage</w:t>
      </w:r>
      <w:r w:rsidRPr="0032605A">
        <w:rPr>
          <w:rFonts w:ascii="Georgia" w:hAnsi="Georgia"/>
          <w:i/>
          <w:iCs/>
          <w:sz w:val="24"/>
          <w:szCs w:val="24"/>
        </w:rPr>
        <w:t xml:space="preserve"> thoughtful, engaged, and empathetic citizenship through the development of tools of critical inquiry, communication, reflection and understanding in the student body</w:t>
      </w:r>
    </w:p>
    <w:p w14:paraId="17A539EC" w14:textId="77777777" w:rsidR="00AE3511" w:rsidRPr="0032605A" w:rsidRDefault="00AE3511" w:rsidP="001F2FDF">
      <w:pPr>
        <w:pStyle w:val="ListParagraph"/>
        <w:widowControl w:val="0"/>
        <w:overflowPunct w:val="0"/>
        <w:autoSpaceDE w:val="0"/>
        <w:autoSpaceDN w:val="0"/>
        <w:adjustRightInd w:val="0"/>
        <w:spacing w:before="0" w:beforeAutospacing="0" w:after="0" w:afterAutospacing="0"/>
        <w:ind w:left="900" w:right="1044"/>
        <w:rPr>
          <w:rFonts w:ascii="Georgia" w:hAnsi="Georgia"/>
          <w:i/>
          <w:iCs/>
          <w:sz w:val="24"/>
          <w:szCs w:val="24"/>
        </w:rPr>
      </w:pPr>
    </w:p>
    <w:p w14:paraId="38ABCD67" w14:textId="252A53E6" w:rsidR="00AE3511" w:rsidRPr="0032605A" w:rsidRDefault="00EB09C4" w:rsidP="001F2FDF">
      <w:pPr>
        <w:pStyle w:val="ListParagraph"/>
        <w:widowControl w:val="0"/>
        <w:overflowPunct w:val="0"/>
        <w:autoSpaceDE w:val="0"/>
        <w:autoSpaceDN w:val="0"/>
        <w:adjustRightInd w:val="0"/>
        <w:spacing w:before="0" w:beforeAutospacing="0" w:after="0" w:afterAutospacing="0"/>
        <w:ind w:left="900" w:right="1044"/>
        <w:rPr>
          <w:rFonts w:ascii="Georgia" w:hAnsi="Georgia"/>
          <w:i/>
          <w:iCs/>
          <w:sz w:val="24"/>
          <w:szCs w:val="24"/>
        </w:rPr>
      </w:pPr>
      <w:r w:rsidRPr="00EB09C4">
        <w:rPr>
          <w:rFonts w:ascii="Georgia" w:hAnsi="Georgia"/>
          <w:b/>
          <w:i/>
          <w:iCs/>
          <w:sz w:val="24"/>
          <w:szCs w:val="24"/>
        </w:rPr>
        <w:t>S</w:t>
      </w:r>
      <w:r w:rsidR="00AE3511" w:rsidRPr="00EB09C4">
        <w:rPr>
          <w:rFonts w:ascii="Georgia" w:hAnsi="Georgia"/>
          <w:b/>
          <w:i/>
          <w:iCs/>
          <w:sz w:val="24"/>
          <w:szCs w:val="24"/>
        </w:rPr>
        <w:t>upport</w:t>
      </w:r>
      <w:r w:rsidR="00AE3511" w:rsidRPr="0032605A">
        <w:rPr>
          <w:rFonts w:ascii="Georgia" w:hAnsi="Georgia"/>
          <w:i/>
          <w:iCs/>
          <w:sz w:val="24"/>
          <w:szCs w:val="24"/>
        </w:rPr>
        <w:t xml:space="preserve"> existing campus-wide initiatives to enhance the role of humanities in the academic culture and curriculum in creative juxtaposition with engineering, science and business</w:t>
      </w:r>
    </w:p>
    <w:p w14:paraId="3C81A561" w14:textId="77777777" w:rsidR="00CB2CC2" w:rsidRDefault="00CB2CC2" w:rsidP="008A63DC">
      <w:pPr>
        <w:ind w:right="54"/>
      </w:pPr>
    </w:p>
    <w:p w14:paraId="5808782B" w14:textId="77777777" w:rsidR="00CB2CC2" w:rsidRDefault="00CB2CC2" w:rsidP="008A63DC">
      <w:pPr>
        <w:ind w:right="54"/>
      </w:pPr>
    </w:p>
    <w:p w14:paraId="3960AAEC" w14:textId="77777777" w:rsidR="00CB2CC2" w:rsidRDefault="00CB2CC2" w:rsidP="008A63DC">
      <w:pPr>
        <w:ind w:right="54"/>
      </w:pPr>
    </w:p>
    <w:p w14:paraId="63CDF2DB" w14:textId="77777777" w:rsidR="00CB2CC2" w:rsidRDefault="00CB2CC2" w:rsidP="008A63DC">
      <w:pPr>
        <w:ind w:right="54"/>
      </w:pPr>
    </w:p>
    <w:p w14:paraId="00F3EFF9" w14:textId="77777777" w:rsidR="00E378F6" w:rsidRDefault="00E378F6" w:rsidP="008A63DC">
      <w:pPr>
        <w:ind w:right="54"/>
        <w:rPr>
          <w:rFonts w:ascii="Georgia" w:hAnsi="Georgia"/>
          <w:b/>
          <w:color w:val="806000" w:themeColor="accent4" w:themeShade="80"/>
          <w:sz w:val="24"/>
          <w:szCs w:val="24"/>
        </w:rPr>
      </w:pPr>
    </w:p>
    <w:p w14:paraId="3F4AB18F" w14:textId="1E1D7DDA" w:rsidR="002633D3" w:rsidRPr="00CB2CC2" w:rsidRDefault="009A04B0" w:rsidP="008A63DC">
      <w:pPr>
        <w:ind w:right="54"/>
        <w:rPr>
          <w:rFonts w:ascii="Georgia" w:eastAsia="Times New Roman" w:hAnsi="Georgia"/>
          <w:b/>
          <w:color w:val="806000" w:themeColor="accent4" w:themeShade="80"/>
          <w:sz w:val="24"/>
          <w:szCs w:val="24"/>
        </w:rPr>
      </w:pPr>
      <w:r w:rsidRPr="00D8017E">
        <w:rPr>
          <w:rFonts w:ascii="Georgia" w:hAnsi="Georgia"/>
          <w:b/>
          <w:color w:val="806000" w:themeColor="accent4" w:themeShade="80"/>
          <w:sz w:val="24"/>
          <w:szCs w:val="24"/>
        </w:rPr>
        <w:t xml:space="preserve">Comments from professors participating in the Creativity Fellows Program </w:t>
      </w:r>
      <w:r w:rsidRPr="00D8017E">
        <w:rPr>
          <w:rFonts w:ascii="Georgia" w:hAnsi="Georgia"/>
          <w:sz w:val="24"/>
          <w:szCs w:val="24"/>
        </w:rPr>
        <w:t>in Teaching, Learning and Leadership lead by John Cimino, president of Creative Leaps International and founder of the Renaissance Center</w:t>
      </w:r>
      <w:r w:rsidR="00CB2CC2" w:rsidRPr="00D8017E">
        <w:rPr>
          <w:rFonts w:ascii="Georgia" w:hAnsi="Georgia"/>
          <w:sz w:val="24"/>
          <w:szCs w:val="24"/>
        </w:rPr>
        <w:t xml:space="preserve"> (June 2018)</w:t>
      </w:r>
    </w:p>
    <w:p w14:paraId="3AB57EBE" w14:textId="77777777" w:rsidR="00CB2CC2" w:rsidRDefault="00CB2CC2" w:rsidP="008A63DC">
      <w:pPr>
        <w:ind w:right="54"/>
        <w:rPr>
          <w:rFonts w:ascii="Georgia" w:hAnsi="Georgia"/>
          <w:sz w:val="20"/>
          <w:szCs w:val="20"/>
        </w:rPr>
      </w:pPr>
    </w:p>
    <w:p w14:paraId="0609B020" w14:textId="77777777" w:rsidR="00CB2CC2" w:rsidRPr="00CB2CC2" w:rsidRDefault="003571A9" w:rsidP="00CB2CC2">
      <w:pPr>
        <w:ind w:left="360" w:right="504"/>
        <w:rPr>
          <w:rFonts w:ascii="Georgia" w:hAnsi="Georgia"/>
          <w:i/>
          <w:sz w:val="24"/>
          <w:szCs w:val="24"/>
        </w:rPr>
      </w:pPr>
      <w:r w:rsidRPr="00CB2CC2">
        <w:rPr>
          <w:rFonts w:ascii="Georgia" w:hAnsi="Georgia"/>
          <w:i/>
          <w:sz w:val="24"/>
          <w:szCs w:val="24"/>
        </w:rPr>
        <w:t xml:space="preserve">To know that the university values teaching enough to have a program like this enriched my thinking even before the very first meeting. </w:t>
      </w:r>
    </w:p>
    <w:p w14:paraId="4FEA1775" w14:textId="77777777" w:rsidR="00CB2CC2" w:rsidRPr="00CB2CC2" w:rsidRDefault="003571A9" w:rsidP="00CB2CC2">
      <w:pPr>
        <w:ind w:left="360" w:right="504"/>
        <w:rPr>
          <w:rFonts w:ascii="Georgia" w:hAnsi="Georgia"/>
          <w:i/>
          <w:sz w:val="24"/>
          <w:szCs w:val="24"/>
        </w:rPr>
      </w:pPr>
      <w:r w:rsidRPr="00CB2CC2">
        <w:rPr>
          <w:rFonts w:ascii="Georgia" w:hAnsi="Georgia"/>
          <w:i/>
          <w:sz w:val="24"/>
          <w:szCs w:val="24"/>
        </w:rPr>
        <w:t xml:space="preserve">I loved the discussions and the collegial nature of the meetings. I felt like I found other professors with whom I could truly connect, and it was incredibly rewarding. </w:t>
      </w:r>
    </w:p>
    <w:p w14:paraId="70CC939B" w14:textId="77777777" w:rsidR="00CB2CC2" w:rsidRPr="00CB2CC2" w:rsidRDefault="003571A9" w:rsidP="00CB2CC2">
      <w:pPr>
        <w:ind w:left="360" w:right="504"/>
        <w:rPr>
          <w:rFonts w:ascii="Georgia" w:hAnsi="Georgia"/>
          <w:i/>
          <w:sz w:val="24"/>
          <w:szCs w:val="24"/>
        </w:rPr>
      </w:pPr>
      <w:r w:rsidRPr="00CB2CC2">
        <w:rPr>
          <w:rFonts w:ascii="Georgia" w:hAnsi="Georgia"/>
          <w:i/>
          <w:sz w:val="24"/>
          <w:szCs w:val="24"/>
        </w:rPr>
        <w:t xml:space="preserve">I am now much more willing to explore new approaches in my teaching. </w:t>
      </w:r>
    </w:p>
    <w:p w14:paraId="45D8AA6C" w14:textId="77777777" w:rsidR="00CB2CC2" w:rsidRPr="00CB2CC2" w:rsidRDefault="003571A9" w:rsidP="00CB2CC2">
      <w:pPr>
        <w:ind w:left="360" w:right="504"/>
        <w:rPr>
          <w:rFonts w:ascii="Georgia" w:hAnsi="Georgia"/>
          <w:i/>
          <w:sz w:val="24"/>
          <w:szCs w:val="24"/>
        </w:rPr>
      </w:pPr>
      <w:r w:rsidRPr="00CB2CC2">
        <w:rPr>
          <w:rFonts w:ascii="Georgia" w:hAnsi="Georgia"/>
          <w:i/>
          <w:sz w:val="24"/>
          <w:szCs w:val="24"/>
        </w:rPr>
        <w:t xml:space="preserve">The program expanded my understanding of the concepts of art and creativity in connection with other areas of knowledge. </w:t>
      </w:r>
    </w:p>
    <w:p w14:paraId="656C4526" w14:textId="19697BAC" w:rsidR="00CB2CC2" w:rsidRPr="00CB2CC2" w:rsidRDefault="003571A9" w:rsidP="00CB2CC2">
      <w:pPr>
        <w:ind w:left="360" w:right="504"/>
        <w:rPr>
          <w:rFonts w:ascii="Georgia" w:hAnsi="Georgia"/>
          <w:i/>
          <w:sz w:val="24"/>
          <w:szCs w:val="24"/>
        </w:rPr>
      </w:pPr>
      <w:r w:rsidRPr="00CB2CC2">
        <w:rPr>
          <w:rFonts w:ascii="Georgia" w:hAnsi="Georgia"/>
          <w:i/>
          <w:sz w:val="24"/>
          <w:szCs w:val="24"/>
        </w:rPr>
        <w:t xml:space="preserve">I gained a new language and expanded perspective about using imagination in the classroom as a path to access ways of knowing beyond cognition. </w:t>
      </w:r>
    </w:p>
    <w:p w14:paraId="7EBA3B3D" w14:textId="77777777" w:rsidR="00CB2CC2" w:rsidRDefault="00CB2CC2" w:rsidP="00CB2CC2">
      <w:pPr>
        <w:ind w:left="360" w:right="504"/>
        <w:rPr>
          <w:rFonts w:ascii="Georgia" w:hAnsi="Georgia"/>
          <w:sz w:val="20"/>
          <w:szCs w:val="20"/>
        </w:rPr>
      </w:pPr>
    </w:p>
    <w:p w14:paraId="422E814C" w14:textId="63E00D7E" w:rsidR="00CB2CC2" w:rsidRPr="00CB2CC2" w:rsidRDefault="003571A9" w:rsidP="008A63DC">
      <w:pPr>
        <w:ind w:right="54"/>
        <w:rPr>
          <w:rFonts w:ascii="Georgia" w:hAnsi="Georgia"/>
          <w:i/>
          <w:sz w:val="24"/>
          <w:szCs w:val="24"/>
        </w:rPr>
      </w:pPr>
      <w:r w:rsidRPr="00ED2FE8">
        <w:rPr>
          <w:rFonts w:ascii="Georgia" w:hAnsi="Georgia"/>
          <w:b/>
          <w:i/>
          <w:color w:val="806000" w:themeColor="accent4" w:themeShade="80"/>
          <w:sz w:val="24"/>
          <w:szCs w:val="24"/>
        </w:rPr>
        <w:t>John Cimino's knowledge and experience</w:t>
      </w:r>
      <w:r w:rsidRPr="00ED2FE8">
        <w:rPr>
          <w:rFonts w:ascii="Georgia" w:hAnsi="Georgia"/>
          <w:i/>
          <w:color w:val="806000" w:themeColor="accent4" w:themeShade="80"/>
          <w:sz w:val="24"/>
          <w:szCs w:val="24"/>
        </w:rPr>
        <w:t xml:space="preserve"> </w:t>
      </w:r>
      <w:r w:rsidRPr="00CB2CC2">
        <w:rPr>
          <w:rFonts w:ascii="Georgia" w:hAnsi="Georgia"/>
          <w:i/>
          <w:sz w:val="24"/>
          <w:szCs w:val="24"/>
        </w:rPr>
        <w:t xml:space="preserve">is truly impressive. He has a way of including everyone in a very diverse group of participants in discussions or directed activities. Pretty much no matter what came up in our discussions, he had had some past experience or background knowledge to bring to bear on the topic. He is a very effective and dedicated teacher. </w:t>
      </w:r>
    </w:p>
    <w:p w14:paraId="15FCC7FD" w14:textId="77777777" w:rsidR="00CB2CC2" w:rsidRPr="00CB2CC2" w:rsidRDefault="003571A9" w:rsidP="008A63DC">
      <w:pPr>
        <w:ind w:right="54"/>
        <w:rPr>
          <w:rFonts w:ascii="Georgia" w:hAnsi="Georgia"/>
          <w:i/>
          <w:sz w:val="24"/>
          <w:szCs w:val="24"/>
        </w:rPr>
      </w:pPr>
      <w:r w:rsidRPr="00ED2FE8">
        <w:rPr>
          <w:rFonts w:ascii="Georgia" w:hAnsi="Georgia"/>
          <w:b/>
          <w:i/>
          <w:color w:val="806000" w:themeColor="accent4" w:themeShade="80"/>
          <w:sz w:val="24"/>
          <w:szCs w:val="24"/>
        </w:rPr>
        <w:t>John was a superb leader for this program</w:t>
      </w:r>
      <w:r w:rsidRPr="00CB2CC2">
        <w:rPr>
          <w:rFonts w:ascii="Georgia" w:hAnsi="Georgia"/>
          <w:i/>
          <w:sz w:val="24"/>
          <w:szCs w:val="24"/>
        </w:rPr>
        <w:t xml:space="preserve">. The breadth and depth of his knowledge and experience with the arts and creativity in learning and leadership are astounding (e.g., performing, Creative Leaps). He effectively led the seminar by providing a wide range of learning resources and structuring the learning experience with a balance of didactic, experiential, and participant-led learning activities. </w:t>
      </w:r>
    </w:p>
    <w:p w14:paraId="5BA2EA76" w14:textId="77777777" w:rsidR="00CB2CC2" w:rsidRPr="00CB2CC2" w:rsidRDefault="003571A9" w:rsidP="008A63DC">
      <w:pPr>
        <w:ind w:right="-36"/>
        <w:rPr>
          <w:rFonts w:ascii="Georgia" w:hAnsi="Georgia"/>
          <w:i/>
          <w:sz w:val="24"/>
          <w:szCs w:val="24"/>
        </w:rPr>
      </w:pPr>
      <w:r w:rsidRPr="00ED2FE8">
        <w:rPr>
          <w:rFonts w:ascii="Georgia" w:hAnsi="Georgia"/>
          <w:b/>
          <w:i/>
          <w:color w:val="806000" w:themeColor="accent4" w:themeShade="80"/>
          <w:sz w:val="24"/>
          <w:szCs w:val="24"/>
        </w:rPr>
        <w:t>I love the perspective that John brought to this</w:t>
      </w:r>
      <w:r w:rsidRPr="00CB2CC2">
        <w:rPr>
          <w:rFonts w:ascii="Georgia" w:hAnsi="Georgia"/>
          <w:i/>
          <w:sz w:val="24"/>
          <w:szCs w:val="24"/>
        </w:rPr>
        <w:t xml:space="preserve">. He knew so many texts and people and concepts that we could work with. His mind works in a completely different way than mine. I am very much a linear thinker but he introduced us to the concept of orbital thinking, and this idea of orbital thinking makes so much sense to me as a way to prepare students to understand ideas. It was the way that he taught us and it’s the way that hopefully I’ll be able to integrate not only into my own learning but into teaching students. Furthermore, he took tons of time that he simply didn’t have to meet with us individually to encourage us, to review our work and mentor us, and simply to make us feel that we could be a success at what we are doing. </w:t>
      </w:r>
    </w:p>
    <w:p w14:paraId="76BD2DA7" w14:textId="088C32E1" w:rsidR="00BA1A48" w:rsidRPr="00EB09C4" w:rsidRDefault="003571A9" w:rsidP="008A63DC">
      <w:pPr>
        <w:ind w:right="54"/>
        <w:rPr>
          <w:rFonts w:ascii="Georgia" w:hAnsi="Georgia"/>
          <w:i/>
          <w:sz w:val="24"/>
          <w:szCs w:val="24"/>
        </w:rPr>
      </w:pPr>
      <w:r w:rsidRPr="00ED2FE8">
        <w:rPr>
          <w:rFonts w:ascii="Georgia" w:hAnsi="Georgia"/>
          <w:b/>
          <w:i/>
          <w:color w:val="806000" w:themeColor="accent4" w:themeShade="80"/>
          <w:sz w:val="24"/>
          <w:szCs w:val="24"/>
        </w:rPr>
        <w:t>John was an incredibly good mentor</w:t>
      </w:r>
      <w:r w:rsidRPr="00CB2CC2">
        <w:rPr>
          <w:rFonts w:ascii="Georgia" w:hAnsi="Georgia"/>
          <w:i/>
          <w:sz w:val="24"/>
          <w:szCs w:val="24"/>
        </w:rPr>
        <w:t>. I’m not someone who is comfortable with the vulnerability of being mentored, and I told John that on the first day. But John didn’t give up on me. He worked with me on the issues that I was having in planning the class; he listened to my life struggles as they were interfering with my academic work; and he didn’t judge me for my life reasons that were blocking my ability to be mentored. John is one of the kindest most understanding men I have ever met</w:t>
      </w:r>
      <w:r w:rsidR="00CB2CC2" w:rsidRPr="00CB2CC2">
        <w:rPr>
          <w:rFonts w:ascii="Georgia" w:hAnsi="Georgia"/>
          <w:i/>
          <w:sz w:val="24"/>
          <w:szCs w:val="24"/>
        </w:rPr>
        <w:t>.</w:t>
      </w:r>
    </w:p>
    <w:sectPr w:rsidR="00BA1A48" w:rsidRPr="00EB09C4" w:rsidSect="002633D3">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64246" w14:textId="77777777" w:rsidR="004046F4" w:rsidRDefault="004046F4" w:rsidP="00AE3511">
      <w:pPr>
        <w:spacing w:after="0" w:line="240" w:lineRule="auto"/>
      </w:pPr>
      <w:r>
        <w:separator/>
      </w:r>
    </w:p>
  </w:endnote>
  <w:endnote w:type="continuationSeparator" w:id="0">
    <w:p w14:paraId="3CD41C68" w14:textId="77777777" w:rsidR="004046F4" w:rsidRDefault="004046F4" w:rsidP="00AE3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0650F" w14:textId="77777777" w:rsidR="004046F4" w:rsidRDefault="004046F4" w:rsidP="00AE3511">
      <w:pPr>
        <w:spacing w:after="0" w:line="240" w:lineRule="auto"/>
      </w:pPr>
      <w:r>
        <w:separator/>
      </w:r>
    </w:p>
  </w:footnote>
  <w:footnote w:type="continuationSeparator" w:id="0">
    <w:p w14:paraId="3B2532B4" w14:textId="77777777" w:rsidR="004046F4" w:rsidRDefault="004046F4" w:rsidP="00AE35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9187B"/>
    <w:multiLevelType w:val="hybridMultilevel"/>
    <w:tmpl w:val="BD82D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43A2C"/>
    <w:multiLevelType w:val="hybridMultilevel"/>
    <w:tmpl w:val="B35079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E1CA2"/>
    <w:multiLevelType w:val="hybridMultilevel"/>
    <w:tmpl w:val="5C9EB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37421EF"/>
    <w:multiLevelType w:val="hybridMultilevel"/>
    <w:tmpl w:val="1B3C3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DE4634"/>
    <w:multiLevelType w:val="hybridMultilevel"/>
    <w:tmpl w:val="D3CA7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3DB6D53"/>
    <w:multiLevelType w:val="hybridMultilevel"/>
    <w:tmpl w:val="DEC60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B45EF1"/>
    <w:multiLevelType w:val="hybridMultilevel"/>
    <w:tmpl w:val="0428B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9356B8"/>
    <w:multiLevelType w:val="hybridMultilevel"/>
    <w:tmpl w:val="4306C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B442A0"/>
    <w:multiLevelType w:val="hybridMultilevel"/>
    <w:tmpl w:val="9FC6F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EF1528"/>
    <w:multiLevelType w:val="hybridMultilevel"/>
    <w:tmpl w:val="A4BA0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EF30BB"/>
    <w:multiLevelType w:val="hybridMultilevel"/>
    <w:tmpl w:val="856E6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963047"/>
    <w:multiLevelType w:val="hybridMultilevel"/>
    <w:tmpl w:val="850A3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B6288D"/>
    <w:multiLevelType w:val="hybridMultilevel"/>
    <w:tmpl w:val="B114CEF0"/>
    <w:lvl w:ilvl="0" w:tplc="B89260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3C36C6"/>
    <w:multiLevelType w:val="hybridMultilevel"/>
    <w:tmpl w:val="2B3AAE4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745C0D"/>
    <w:multiLevelType w:val="hybridMultilevel"/>
    <w:tmpl w:val="75FEF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9E7D95"/>
    <w:multiLevelType w:val="hybridMultilevel"/>
    <w:tmpl w:val="DE7E30AA"/>
    <w:lvl w:ilvl="0" w:tplc="65E8F6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702527"/>
    <w:multiLevelType w:val="hybridMultilevel"/>
    <w:tmpl w:val="23D4B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19659C"/>
    <w:multiLevelType w:val="hybridMultilevel"/>
    <w:tmpl w:val="BD481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FE6087"/>
    <w:multiLevelType w:val="hybridMultilevel"/>
    <w:tmpl w:val="A6465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962841"/>
    <w:multiLevelType w:val="hybridMultilevel"/>
    <w:tmpl w:val="F684B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9E06C88"/>
    <w:multiLevelType w:val="hybridMultilevel"/>
    <w:tmpl w:val="50FC50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CC287A"/>
    <w:multiLevelType w:val="hybridMultilevel"/>
    <w:tmpl w:val="3306E4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2D8710A"/>
    <w:multiLevelType w:val="hybridMultilevel"/>
    <w:tmpl w:val="9FC6F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9470D0"/>
    <w:multiLevelType w:val="hybridMultilevel"/>
    <w:tmpl w:val="3CE22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812FC1"/>
    <w:multiLevelType w:val="hybridMultilevel"/>
    <w:tmpl w:val="AEAEBD68"/>
    <w:lvl w:ilvl="0" w:tplc="54300A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580136"/>
    <w:multiLevelType w:val="hybridMultilevel"/>
    <w:tmpl w:val="31B2F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AB57AE4"/>
    <w:multiLevelType w:val="hybridMultilevel"/>
    <w:tmpl w:val="5C6C0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E13005"/>
    <w:multiLevelType w:val="hybridMultilevel"/>
    <w:tmpl w:val="3306E4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94E7D2A"/>
    <w:multiLevelType w:val="hybridMultilevel"/>
    <w:tmpl w:val="F42A92DE"/>
    <w:lvl w:ilvl="0" w:tplc="77A8F6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1"/>
  </w:num>
  <w:num w:numId="4">
    <w:abstractNumId w:val="14"/>
  </w:num>
  <w:num w:numId="5">
    <w:abstractNumId w:val="0"/>
  </w:num>
  <w:num w:numId="6">
    <w:abstractNumId w:val="28"/>
  </w:num>
  <w:num w:numId="7">
    <w:abstractNumId w:val="20"/>
  </w:num>
  <w:num w:numId="8">
    <w:abstractNumId w:val="1"/>
  </w:num>
  <w:num w:numId="9">
    <w:abstractNumId w:val="15"/>
  </w:num>
  <w:num w:numId="10">
    <w:abstractNumId w:val="9"/>
  </w:num>
  <w:num w:numId="11">
    <w:abstractNumId w:val="18"/>
  </w:num>
  <w:num w:numId="12">
    <w:abstractNumId w:val="7"/>
  </w:num>
  <w:num w:numId="13">
    <w:abstractNumId w:val="22"/>
  </w:num>
  <w:num w:numId="14">
    <w:abstractNumId w:val="16"/>
  </w:num>
  <w:num w:numId="15">
    <w:abstractNumId w:val="26"/>
  </w:num>
  <w:num w:numId="16">
    <w:abstractNumId w:val="24"/>
  </w:num>
  <w:num w:numId="17">
    <w:abstractNumId w:val="12"/>
  </w:num>
  <w:num w:numId="18">
    <w:abstractNumId w:val="3"/>
  </w:num>
  <w:num w:numId="19">
    <w:abstractNumId w:val="23"/>
  </w:num>
  <w:num w:numId="20">
    <w:abstractNumId w:val="8"/>
  </w:num>
  <w:num w:numId="21">
    <w:abstractNumId w:val="17"/>
  </w:num>
  <w:num w:numId="22">
    <w:abstractNumId w:val="11"/>
  </w:num>
  <w:num w:numId="23">
    <w:abstractNumId w:val="10"/>
  </w:num>
  <w:num w:numId="24">
    <w:abstractNumId w:val="27"/>
  </w:num>
  <w:num w:numId="25">
    <w:abstractNumId w:val="25"/>
  </w:num>
  <w:num w:numId="26">
    <w:abstractNumId w:val="4"/>
  </w:num>
  <w:num w:numId="27">
    <w:abstractNumId w:val="19"/>
  </w:num>
  <w:num w:numId="28">
    <w:abstractNumId w:val="5"/>
  </w:num>
  <w:num w:numId="29">
    <w:abstractNumId w:val="6"/>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C21"/>
    <w:rsid w:val="00030BC3"/>
    <w:rsid w:val="00033354"/>
    <w:rsid w:val="00040F74"/>
    <w:rsid w:val="00042624"/>
    <w:rsid w:val="0005292D"/>
    <w:rsid w:val="000679EC"/>
    <w:rsid w:val="00075C21"/>
    <w:rsid w:val="00095895"/>
    <w:rsid w:val="000B19BE"/>
    <w:rsid w:val="000D3B2C"/>
    <w:rsid w:val="000E0A67"/>
    <w:rsid w:val="000E27C8"/>
    <w:rsid w:val="000F0080"/>
    <w:rsid w:val="00115DFC"/>
    <w:rsid w:val="00126800"/>
    <w:rsid w:val="00127E69"/>
    <w:rsid w:val="00127F38"/>
    <w:rsid w:val="00132347"/>
    <w:rsid w:val="001503D4"/>
    <w:rsid w:val="001649BD"/>
    <w:rsid w:val="00191767"/>
    <w:rsid w:val="00195A06"/>
    <w:rsid w:val="001A3102"/>
    <w:rsid w:val="001B266C"/>
    <w:rsid w:val="001B4677"/>
    <w:rsid w:val="001B6FD6"/>
    <w:rsid w:val="001B7136"/>
    <w:rsid w:val="001D5ED7"/>
    <w:rsid w:val="001D74A2"/>
    <w:rsid w:val="001E69BE"/>
    <w:rsid w:val="001F2FDF"/>
    <w:rsid w:val="00200FAB"/>
    <w:rsid w:val="002064FD"/>
    <w:rsid w:val="002242C2"/>
    <w:rsid w:val="0024176C"/>
    <w:rsid w:val="002424A9"/>
    <w:rsid w:val="00254BDC"/>
    <w:rsid w:val="002633D3"/>
    <w:rsid w:val="002723C1"/>
    <w:rsid w:val="00283084"/>
    <w:rsid w:val="00283438"/>
    <w:rsid w:val="002A129B"/>
    <w:rsid w:val="002A2BE8"/>
    <w:rsid w:val="002A585B"/>
    <w:rsid w:val="002A60C0"/>
    <w:rsid w:val="002C4805"/>
    <w:rsid w:val="002D5283"/>
    <w:rsid w:val="002F0E0E"/>
    <w:rsid w:val="002F2D2C"/>
    <w:rsid w:val="002F34E6"/>
    <w:rsid w:val="002F5FCC"/>
    <w:rsid w:val="00300CD2"/>
    <w:rsid w:val="0032605A"/>
    <w:rsid w:val="00326B0B"/>
    <w:rsid w:val="003316C1"/>
    <w:rsid w:val="0033281A"/>
    <w:rsid w:val="00332EB1"/>
    <w:rsid w:val="00340326"/>
    <w:rsid w:val="00343CC0"/>
    <w:rsid w:val="003448C6"/>
    <w:rsid w:val="0034549F"/>
    <w:rsid w:val="00345A4C"/>
    <w:rsid w:val="003571A9"/>
    <w:rsid w:val="00363426"/>
    <w:rsid w:val="003634B0"/>
    <w:rsid w:val="00377D77"/>
    <w:rsid w:val="003A021C"/>
    <w:rsid w:val="003A0A17"/>
    <w:rsid w:val="003C3322"/>
    <w:rsid w:val="003D5185"/>
    <w:rsid w:val="003E7350"/>
    <w:rsid w:val="004046F4"/>
    <w:rsid w:val="00416A0C"/>
    <w:rsid w:val="00423965"/>
    <w:rsid w:val="004266E6"/>
    <w:rsid w:val="00432BEB"/>
    <w:rsid w:val="00436EB8"/>
    <w:rsid w:val="00446341"/>
    <w:rsid w:val="00466BB0"/>
    <w:rsid w:val="00467315"/>
    <w:rsid w:val="004A29DE"/>
    <w:rsid w:val="004B07BF"/>
    <w:rsid w:val="004B3EAC"/>
    <w:rsid w:val="004B4461"/>
    <w:rsid w:val="004B6D0F"/>
    <w:rsid w:val="004B7D10"/>
    <w:rsid w:val="004D28B6"/>
    <w:rsid w:val="00501176"/>
    <w:rsid w:val="005066D7"/>
    <w:rsid w:val="005177D9"/>
    <w:rsid w:val="005226DA"/>
    <w:rsid w:val="005319C3"/>
    <w:rsid w:val="00540D70"/>
    <w:rsid w:val="00540F5B"/>
    <w:rsid w:val="00545DDA"/>
    <w:rsid w:val="005462D2"/>
    <w:rsid w:val="005511DC"/>
    <w:rsid w:val="00555ED7"/>
    <w:rsid w:val="005604BA"/>
    <w:rsid w:val="005837DE"/>
    <w:rsid w:val="0058437A"/>
    <w:rsid w:val="00590214"/>
    <w:rsid w:val="005A1BC3"/>
    <w:rsid w:val="005A2C25"/>
    <w:rsid w:val="005A5F13"/>
    <w:rsid w:val="005A72C4"/>
    <w:rsid w:val="005A7F7F"/>
    <w:rsid w:val="005B4AD6"/>
    <w:rsid w:val="005C3D57"/>
    <w:rsid w:val="005D278F"/>
    <w:rsid w:val="005E14FD"/>
    <w:rsid w:val="005E5CED"/>
    <w:rsid w:val="005E690D"/>
    <w:rsid w:val="005F21E3"/>
    <w:rsid w:val="006008C9"/>
    <w:rsid w:val="00614858"/>
    <w:rsid w:val="006332C4"/>
    <w:rsid w:val="00645F35"/>
    <w:rsid w:val="00655DDE"/>
    <w:rsid w:val="006712DA"/>
    <w:rsid w:val="00684529"/>
    <w:rsid w:val="006962C2"/>
    <w:rsid w:val="0069687C"/>
    <w:rsid w:val="006B0458"/>
    <w:rsid w:val="006B31FA"/>
    <w:rsid w:val="006C0F9E"/>
    <w:rsid w:val="006D0F9F"/>
    <w:rsid w:val="006D7B13"/>
    <w:rsid w:val="006E7693"/>
    <w:rsid w:val="006F6D20"/>
    <w:rsid w:val="00710300"/>
    <w:rsid w:val="00731E2E"/>
    <w:rsid w:val="00736BB3"/>
    <w:rsid w:val="00744BDC"/>
    <w:rsid w:val="007616D0"/>
    <w:rsid w:val="00764447"/>
    <w:rsid w:val="00766201"/>
    <w:rsid w:val="00775159"/>
    <w:rsid w:val="0078562B"/>
    <w:rsid w:val="00787ADE"/>
    <w:rsid w:val="00790458"/>
    <w:rsid w:val="00792367"/>
    <w:rsid w:val="007A71E3"/>
    <w:rsid w:val="007C22EF"/>
    <w:rsid w:val="007C638E"/>
    <w:rsid w:val="007C7732"/>
    <w:rsid w:val="007E48A2"/>
    <w:rsid w:val="00800A7D"/>
    <w:rsid w:val="008207EF"/>
    <w:rsid w:val="008273DB"/>
    <w:rsid w:val="0082765C"/>
    <w:rsid w:val="008316A8"/>
    <w:rsid w:val="00832179"/>
    <w:rsid w:val="00835329"/>
    <w:rsid w:val="0083581A"/>
    <w:rsid w:val="0083720D"/>
    <w:rsid w:val="008541A5"/>
    <w:rsid w:val="00865CB2"/>
    <w:rsid w:val="00874648"/>
    <w:rsid w:val="00877D43"/>
    <w:rsid w:val="00880335"/>
    <w:rsid w:val="008941DA"/>
    <w:rsid w:val="008A63DC"/>
    <w:rsid w:val="008D0F25"/>
    <w:rsid w:val="008D6EAC"/>
    <w:rsid w:val="008F05E3"/>
    <w:rsid w:val="008F5ABC"/>
    <w:rsid w:val="008F66AC"/>
    <w:rsid w:val="00900FAE"/>
    <w:rsid w:val="009027B2"/>
    <w:rsid w:val="00933706"/>
    <w:rsid w:val="0094468D"/>
    <w:rsid w:val="00954CB0"/>
    <w:rsid w:val="009823B6"/>
    <w:rsid w:val="00985C63"/>
    <w:rsid w:val="009A04B0"/>
    <w:rsid w:val="009A0663"/>
    <w:rsid w:val="009A6E5B"/>
    <w:rsid w:val="009B3CEA"/>
    <w:rsid w:val="009B3E9F"/>
    <w:rsid w:val="009C1391"/>
    <w:rsid w:val="009C1547"/>
    <w:rsid w:val="009C6F81"/>
    <w:rsid w:val="009E65A0"/>
    <w:rsid w:val="009E680C"/>
    <w:rsid w:val="00A05A40"/>
    <w:rsid w:val="00A24180"/>
    <w:rsid w:val="00A56587"/>
    <w:rsid w:val="00A75FD0"/>
    <w:rsid w:val="00A77645"/>
    <w:rsid w:val="00AA163A"/>
    <w:rsid w:val="00AA1A41"/>
    <w:rsid w:val="00AB0C12"/>
    <w:rsid w:val="00AB2DA1"/>
    <w:rsid w:val="00AE3511"/>
    <w:rsid w:val="00AF0F08"/>
    <w:rsid w:val="00B038D8"/>
    <w:rsid w:val="00B111C9"/>
    <w:rsid w:val="00B1192F"/>
    <w:rsid w:val="00B226FE"/>
    <w:rsid w:val="00B34B1C"/>
    <w:rsid w:val="00B414ED"/>
    <w:rsid w:val="00B4294C"/>
    <w:rsid w:val="00B52483"/>
    <w:rsid w:val="00B56AA0"/>
    <w:rsid w:val="00B57AFB"/>
    <w:rsid w:val="00B679F7"/>
    <w:rsid w:val="00B70299"/>
    <w:rsid w:val="00B75683"/>
    <w:rsid w:val="00B83879"/>
    <w:rsid w:val="00B921ED"/>
    <w:rsid w:val="00BA1A48"/>
    <w:rsid w:val="00BC7199"/>
    <w:rsid w:val="00BC7CBA"/>
    <w:rsid w:val="00BD7BAF"/>
    <w:rsid w:val="00C010AE"/>
    <w:rsid w:val="00C212F7"/>
    <w:rsid w:val="00C42D0F"/>
    <w:rsid w:val="00C454A2"/>
    <w:rsid w:val="00C50043"/>
    <w:rsid w:val="00C55F86"/>
    <w:rsid w:val="00C601DE"/>
    <w:rsid w:val="00C6270F"/>
    <w:rsid w:val="00C6383A"/>
    <w:rsid w:val="00C72901"/>
    <w:rsid w:val="00C7548A"/>
    <w:rsid w:val="00C85038"/>
    <w:rsid w:val="00C92828"/>
    <w:rsid w:val="00C942FE"/>
    <w:rsid w:val="00C971A6"/>
    <w:rsid w:val="00CA24C6"/>
    <w:rsid w:val="00CB2CC2"/>
    <w:rsid w:val="00CB3E95"/>
    <w:rsid w:val="00CC79BC"/>
    <w:rsid w:val="00CD593B"/>
    <w:rsid w:val="00CE4A69"/>
    <w:rsid w:val="00CE4DB5"/>
    <w:rsid w:val="00CF1D97"/>
    <w:rsid w:val="00CF5568"/>
    <w:rsid w:val="00D02625"/>
    <w:rsid w:val="00D07383"/>
    <w:rsid w:val="00D12544"/>
    <w:rsid w:val="00D274BF"/>
    <w:rsid w:val="00D276B1"/>
    <w:rsid w:val="00D30796"/>
    <w:rsid w:val="00D35B1C"/>
    <w:rsid w:val="00D46DE4"/>
    <w:rsid w:val="00D54455"/>
    <w:rsid w:val="00D5535C"/>
    <w:rsid w:val="00D705EA"/>
    <w:rsid w:val="00D8017E"/>
    <w:rsid w:val="00D81C30"/>
    <w:rsid w:val="00D85F80"/>
    <w:rsid w:val="00DA4B81"/>
    <w:rsid w:val="00DB0655"/>
    <w:rsid w:val="00DC11D8"/>
    <w:rsid w:val="00DC2107"/>
    <w:rsid w:val="00DC6D84"/>
    <w:rsid w:val="00DD17D9"/>
    <w:rsid w:val="00DD7702"/>
    <w:rsid w:val="00DD787F"/>
    <w:rsid w:val="00DE0429"/>
    <w:rsid w:val="00DE120C"/>
    <w:rsid w:val="00E14997"/>
    <w:rsid w:val="00E23412"/>
    <w:rsid w:val="00E267E7"/>
    <w:rsid w:val="00E27D51"/>
    <w:rsid w:val="00E34456"/>
    <w:rsid w:val="00E378F6"/>
    <w:rsid w:val="00E4568B"/>
    <w:rsid w:val="00E75945"/>
    <w:rsid w:val="00E75D8B"/>
    <w:rsid w:val="00E76215"/>
    <w:rsid w:val="00E82B70"/>
    <w:rsid w:val="00E832B5"/>
    <w:rsid w:val="00EA2A4F"/>
    <w:rsid w:val="00EA3F53"/>
    <w:rsid w:val="00EB09C4"/>
    <w:rsid w:val="00EB7630"/>
    <w:rsid w:val="00EC1043"/>
    <w:rsid w:val="00EC2C18"/>
    <w:rsid w:val="00EC463E"/>
    <w:rsid w:val="00EC4F07"/>
    <w:rsid w:val="00ED2FE8"/>
    <w:rsid w:val="00EE2CC4"/>
    <w:rsid w:val="00F227F5"/>
    <w:rsid w:val="00F32A8D"/>
    <w:rsid w:val="00F411F7"/>
    <w:rsid w:val="00F719B4"/>
    <w:rsid w:val="00F84944"/>
    <w:rsid w:val="00F94E9F"/>
    <w:rsid w:val="00FA5F28"/>
    <w:rsid w:val="00FC64E6"/>
    <w:rsid w:val="00FE163E"/>
    <w:rsid w:val="00FF2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643F4"/>
  <w15:chartTrackingRefBased/>
  <w15:docId w15:val="{93617A4A-123B-4C13-B6AF-520559398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3D3"/>
    <w:pPr>
      <w:spacing w:before="100" w:beforeAutospacing="1" w:after="100" w:afterAutospacing="1" w:line="240" w:lineRule="auto"/>
    </w:pPr>
    <w:rPr>
      <w:rFonts w:ascii="Calibri" w:hAnsi="Calibri" w:cs="Calibri"/>
    </w:rPr>
  </w:style>
  <w:style w:type="paragraph" w:styleId="NoSpacing">
    <w:name w:val="No Spacing"/>
    <w:uiPriority w:val="1"/>
    <w:qFormat/>
    <w:rsid w:val="006B31FA"/>
    <w:pPr>
      <w:spacing w:after="0" w:line="240" w:lineRule="auto"/>
    </w:pPr>
  </w:style>
  <w:style w:type="paragraph" w:styleId="NormalWeb">
    <w:name w:val="Normal (Web)"/>
    <w:basedOn w:val="Normal"/>
    <w:uiPriority w:val="99"/>
    <w:semiHidden/>
    <w:unhideWhenUsed/>
    <w:rsid w:val="00283084"/>
    <w:rPr>
      <w:rFonts w:ascii="Times New Roman" w:hAnsi="Times New Roman" w:cs="Times New Roman"/>
      <w:sz w:val="24"/>
      <w:szCs w:val="24"/>
    </w:rPr>
  </w:style>
  <w:style w:type="paragraph" w:styleId="Header">
    <w:name w:val="header"/>
    <w:basedOn w:val="Normal"/>
    <w:link w:val="HeaderChar"/>
    <w:uiPriority w:val="99"/>
    <w:unhideWhenUsed/>
    <w:rsid w:val="00AE35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511"/>
  </w:style>
  <w:style w:type="paragraph" w:styleId="Footer">
    <w:name w:val="footer"/>
    <w:basedOn w:val="Normal"/>
    <w:link w:val="FooterChar"/>
    <w:uiPriority w:val="99"/>
    <w:unhideWhenUsed/>
    <w:rsid w:val="00AE35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511"/>
  </w:style>
  <w:style w:type="paragraph" w:customStyle="1" w:styleId="xmsonormal">
    <w:name w:val="x_msonormal"/>
    <w:basedOn w:val="Normal"/>
    <w:uiPriority w:val="99"/>
    <w:rsid w:val="00555ED7"/>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C4F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F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392352">
      <w:bodyDiv w:val="1"/>
      <w:marLeft w:val="0"/>
      <w:marRight w:val="0"/>
      <w:marTop w:val="0"/>
      <w:marBottom w:val="0"/>
      <w:divBdr>
        <w:top w:val="none" w:sz="0" w:space="0" w:color="auto"/>
        <w:left w:val="none" w:sz="0" w:space="0" w:color="auto"/>
        <w:bottom w:val="none" w:sz="0" w:space="0" w:color="auto"/>
        <w:right w:val="none" w:sz="0" w:space="0" w:color="auto"/>
      </w:divBdr>
    </w:div>
    <w:div w:id="1155486335">
      <w:bodyDiv w:val="1"/>
      <w:marLeft w:val="0"/>
      <w:marRight w:val="0"/>
      <w:marTop w:val="0"/>
      <w:marBottom w:val="0"/>
      <w:divBdr>
        <w:top w:val="none" w:sz="0" w:space="0" w:color="auto"/>
        <w:left w:val="none" w:sz="0" w:space="0" w:color="auto"/>
        <w:bottom w:val="none" w:sz="0" w:space="0" w:color="auto"/>
        <w:right w:val="none" w:sz="0" w:space="0" w:color="auto"/>
      </w:divBdr>
    </w:div>
    <w:div w:id="1510559169">
      <w:bodyDiv w:val="1"/>
      <w:marLeft w:val="0"/>
      <w:marRight w:val="0"/>
      <w:marTop w:val="0"/>
      <w:marBottom w:val="0"/>
      <w:divBdr>
        <w:top w:val="none" w:sz="0" w:space="0" w:color="auto"/>
        <w:left w:val="none" w:sz="0" w:space="0" w:color="auto"/>
        <w:bottom w:val="none" w:sz="0" w:space="0" w:color="auto"/>
        <w:right w:val="none" w:sz="0" w:space="0" w:color="auto"/>
      </w:divBdr>
    </w:div>
    <w:div w:id="188255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2B5B8-64AD-49DD-A545-A661996E3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2289</TotalTime>
  <Pages>21</Pages>
  <Words>8644</Words>
  <Characters>49274</Characters>
  <Application>Microsoft Office Word</Application>
  <DocSecurity>0</DocSecurity>
  <Lines>410</Lines>
  <Paragraphs>115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Goals and Responsibilities</vt:lpstr>
      <vt:lpstr>    Sample Inputs and Outputs from the final 6 months</vt:lpstr>
      <vt:lpstr>    </vt:lpstr>
    </vt:vector>
  </TitlesOfParts>
  <Company/>
  <LinksUpToDate>false</LinksUpToDate>
  <CharactersWithSpaces>57803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105</cp:revision>
  <cp:lastPrinted>2022-03-20T14:50:00Z</cp:lastPrinted>
  <dcterms:created xsi:type="dcterms:W3CDTF">2021-02-11T15:09:00Z</dcterms:created>
  <dcterms:modified xsi:type="dcterms:W3CDTF">2022-03-20T14:51:00Z</dcterms:modified>
</cp:coreProperties>
</file>